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66A2" w14:textId="73221A9F" w:rsidR="00E568A7" w:rsidRPr="00254CE4" w:rsidRDefault="00A45A60" w:rsidP="005625B7">
      <w:pPr>
        <w:spacing w:after="0"/>
        <w:jc w:val="center"/>
        <w:rPr>
          <w:rFonts w:ascii="Calibri" w:hAnsi="Calibri" w:cs="Calibri"/>
          <w:b/>
          <w:bCs/>
          <w:sz w:val="44"/>
          <w:szCs w:val="44"/>
        </w:rPr>
      </w:pPr>
      <w:r>
        <w:rPr>
          <w:rFonts w:ascii="Calibri" w:hAnsi="Calibri" w:cs="Calibri"/>
          <w:b/>
          <w:bCs/>
          <w:sz w:val="44"/>
          <w:szCs w:val="44"/>
        </w:rPr>
        <w:t>202</w:t>
      </w:r>
      <w:r w:rsidR="00BE3DDE">
        <w:rPr>
          <w:rFonts w:ascii="Calibri" w:hAnsi="Calibri" w:cs="Calibri"/>
          <w:b/>
          <w:bCs/>
          <w:sz w:val="44"/>
          <w:szCs w:val="44"/>
        </w:rPr>
        <w:t>6</w:t>
      </w:r>
      <w:r>
        <w:rPr>
          <w:rFonts w:ascii="Calibri" w:hAnsi="Calibri" w:cs="Calibri"/>
          <w:b/>
          <w:bCs/>
          <w:sz w:val="44"/>
          <w:szCs w:val="44"/>
        </w:rPr>
        <w:t xml:space="preserve"> </w:t>
      </w:r>
      <w:r w:rsidR="00E85A8D" w:rsidRPr="00254CE4">
        <w:rPr>
          <w:rFonts w:ascii="Calibri" w:hAnsi="Calibri" w:cs="Calibri"/>
          <w:b/>
          <w:bCs/>
          <w:sz w:val="44"/>
          <w:szCs w:val="44"/>
        </w:rPr>
        <w:t>SFX Golf Tournament</w:t>
      </w:r>
      <w:r w:rsidR="006B4982">
        <w:rPr>
          <w:rFonts w:ascii="Calibri" w:hAnsi="Calibri" w:cs="Calibri"/>
          <w:b/>
          <w:bCs/>
          <w:sz w:val="44"/>
          <w:szCs w:val="44"/>
        </w:rPr>
        <w:t xml:space="preserve"> – </w:t>
      </w:r>
      <w:r w:rsidR="00BE3DDE">
        <w:rPr>
          <w:rFonts w:ascii="Calibri" w:hAnsi="Calibri" w:cs="Calibri"/>
          <w:b/>
          <w:bCs/>
          <w:sz w:val="44"/>
          <w:szCs w:val="44"/>
        </w:rPr>
        <w:t>DeBell Golf Course</w:t>
      </w:r>
    </w:p>
    <w:p w14:paraId="0F184F10" w14:textId="6E1D7127" w:rsidR="00DD43C1" w:rsidRDefault="00B1007E" w:rsidP="00E85A8D">
      <w:pPr>
        <w:jc w:val="center"/>
        <w:rPr>
          <w:rFonts w:ascii="Calibri" w:hAnsi="Calibri" w:cs="Calibri"/>
          <w:b/>
          <w:bCs/>
          <w:sz w:val="44"/>
          <w:szCs w:val="44"/>
        </w:rPr>
      </w:pPr>
      <w:r>
        <w:rPr>
          <w:rFonts w:ascii="Calibri" w:hAnsi="Calibri" w:cs="Calibri"/>
          <w:b/>
          <w:bCs/>
          <w:sz w:val="44"/>
          <w:szCs w:val="44"/>
        </w:rPr>
        <w:t>Gen</w:t>
      </w:r>
      <w:r w:rsidR="00805D7A">
        <w:rPr>
          <w:rFonts w:ascii="Calibri" w:hAnsi="Calibri" w:cs="Calibri"/>
          <w:b/>
          <w:bCs/>
          <w:sz w:val="44"/>
          <w:szCs w:val="44"/>
        </w:rPr>
        <w:t xml:space="preserve">eral </w:t>
      </w:r>
      <w:r w:rsidR="00DD43C1" w:rsidRPr="00254CE4">
        <w:rPr>
          <w:rFonts w:ascii="Calibri" w:hAnsi="Calibri" w:cs="Calibri"/>
          <w:b/>
          <w:bCs/>
          <w:sz w:val="44"/>
          <w:szCs w:val="44"/>
        </w:rPr>
        <w:t xml:space="preserve">Information </w:t>
      </w:r>
    </w:p>
    <w:p w14:paraId="2B1D8E44" w14:textId="4BA355CF" w:rsidR="00CF4D01" w:rsidRPr="00270E81" w:rsidRDefault="00CF4D01" w:rsidP="001D4728">
      <w:pPr>
        <w:jc w:val="both"/>
        <w:rPr>
          <w:rFonts w:ascii="Calibri" w:hAnsi="Calibri" w:cs="Calibri"/>
          <w:b/>
          <w:bCs/>
          <w:sz w:val="24"/>
          <w:szCs w:val="24"/>
        </w:rPr>
      </w:pPr>
      <w:r>
        <w:rPr>
          <w:rFonts w:ascii="Calibri" w:hAnsi="Calibri" w:cs="Calibri"/>
          <w:b/>
          <w:bCs/>
          <w:sz w:val="24"/>
          <w:szCs w:val="24"/>
        </w:rPr>
        <w:t>P</w:t>
      </w:r>
      <w:r w:rsidR="00532316">
        <w:rPr>
          <w:rFonts w:ascii="Calibri" w:hAnsi="Calibri" w:cs="Calibri"/>
          <w:b/>
          <w:bCs/>
          <w:sz w:val="24"/>
          <w:szCs w:val="24"/>
        </w:rPr>
        <w:t>re-</w:t>
      </w:r>
      <w:r w:rsidR="00532316" w:rsidRPr="00270E81">
        <w:rPr>
          <w:rFonts w:ascii="Calibri" w:hAnsi="Calibri" w:cs="Calibri"/>
          <w:b/>
          <w:bCs/>
          <w:sz w:val="24"/>
          <w:szCs w:val="24"/>
        </w:rPr>
        <w:t>Tournament Activities:</w:t>
      </w:r>
    </w:p>
    <w:p w14:paraId="1923C401" w14:textId="1B4A0FF6" w:rsidR="00CF4D01" w:rsidRPr="00270E81" w:rsidRDefault="00CF4D01" w:rsidP="009C6D62">
      <w:pPr>
        <w:spacing w:line="240" w:lineRule="auto"/>
        <w:jc w:val="both"/>
        <w:rPr>
          <w:rFonts w:ascii="Calibri" w:hAnsi="Calibri" w:cs="Calibri"/>
          <w:sz w:val="24"/>
          <w:szCs w:val="24"/>
        </w:rPr>
      </w:pPr>
      <w:r w:rsidRPr="00270E81">
        <w:rPr>
          <w:rFonts w:ascii="Calibri" w:hAnsi="Calibri" w:cs="Calibri"/>
          <w:b/>
          <w:bCs/>
          <w:sz w:val="24"/>
          <w:szCs w:val="24"/>
        </w:rPr>
        <w:t>Mulligans:</w:t>
      </w:r>
      <w:r w:rsidRPr="00270E81">
        <w:rPr>
          <w:rFonts w:ascii="Calibri" w:hAnsi="Calibri" w:cs="Calibri"/>
          <w:sz w:val="24"/>
          <w:szCs w:val="24"/>
        </w:rPr>
        <w:t xml:space="preserve"> Mulligan purchases</w:t>
      </w:r>
      <w:r w:rsidR="00532316" w:rsidRPr="00270E81">
        <w:rPr>
          <w:rFonts w:ascii="Calibri" w:hAnsi="Calibri" w:cs="Calibri"/>
          <w:sz w:val="24"/>
          <w:szCs w:val="24"/>
        </w:rPr>
        <w:t xml:space="preserve"> </w:t>
      </w:r>
      <w:r w:rsidR="002C0872" w:rsidRPr="00270E81">
        <w:rPr>
          <w:rFonts w:ascii="Calibri" w:hAnsi="Calibri" w:cs="Calibri"/>
          <w:sz w:val="24"/>
          <w:szCs w:val="24"/>
        </w:rPr>
        <w:t xml:space="preserve">are $5.00 each </w:t>
      </w:r>
      <w:r w:rsidR="00532316" w:rsidRPr="00270E81">
        <w:rPr>
          <w:rFonts w:ascii="Calibri" w:hAnsi="Calibri" w:cs="Calibri"/>
          <w:sz w:val="24"/>
          <w:szCs w:val="24"/>
        </w:rPr>
        <w:t xml:space="preserve">at </w:t>
      </w:r>
      <w:r w:rsidR="00B12676" w:rsidRPr="00270E81">
        <w:rPr>
          <w:rFonts w:ascii="Calibri" w:hAnsi="Calibri" w:cs="Calibri"/>
          <w:sz w:val="24"/>
          <w:szCs w:val="24"/>
        </w:rPr>
        <w:t xml:space="preserve">the </w:t>
      </w:r>
      <w:r w:rsidR="00532316" w:rsidRPr="00270E81">
        <w:rPr>
          <w:rFonts w:ascii="Calibri" w:hAnsi="Calibri" w:cs="Calibri"/>
          <w:sz w:val="24"/>
          <w:szCs w:val="24"/>
        </w:rPr>
        <w:t>Registration</w:t>
      </w:r>
      <w:r w:rsidR="00B12676" w:rsidRPr="00270E81">
        <w:rPr>
          <w:rFonts w:ascii="Calibri" w:hAnsi="Calibri" w:cs="Calibri"/>
          <w:sz w:val="24"/>
          <w:szCs w:val="24"/>
        </w:rPr>
        <w:t xml:space="preserve"> Table</w:t>
      </w:r>
      <w:r w:rsidRPr="00270E81">
        <w:rPr>
          <w:rFonts w:ascii="Calibri" w:hAnsi="Calibri" w:cs="Calibri"/>
          <w:sz w:val="24"/>
          <w:szCs w:val="24"/>
        </w:rPr>
        <w:t xml:space="preserve"> </w:t>
      </w:r>
      <w:r w:rsidR="002C0872" w:rsidRPr="00270E81">
        <w:rPr>
          <w:rFonts w:ascii="Calibri" w:hAnsi="Calibri" w:cs="Calibri"/>
          <w:sz w:val="24"/>
          <w:szCs w:val="24"/>
        </w:rPr>
        <w:t>and are limited to two per golfer</w:t>
      </w:r>
      <w:r w:rsidRPr="00270E81">
        <w:rPr>
          <w:rFonts w:ascii="Calibri" w:hAnsi="Calibri" w:cs="Calibri"/>
          <w:sz w:val="24"/>
          <w:szCs w:val="24"/>
        </w:rPr>
        <w:t xml:space="preserve">. For each mulligan purchased by </w:t>
      </w:r>
      <w:r w:rsidR="006B6B90" w:rsidRPr="00270E81">
        <w:rPr>
          <w:rFonts w:ascii="Calibri" w:hAnsi="Calibri" w:cs="Calibri"/>
          <w:sz w:val="24"/>
          <w:szCs w:val="24"/>
        </w:rPr>
        <w:t>a player</w:t>
      </w:r>
      <w:r w:rsidRPr="00270E81">
        <w:rPr>
          <w:rFonts w:ascii="Calibri" w:hAnsi="Calibri" w:cs="Calibri"/>
          <w:sz w:val="24"/>
          <w:szCs w:val="24"/>
        </w:rPr>
        <w:t>, a single “do over” is permitted.</w:t>
      </w:r>
    </w:p>
    <w:p w14:paraId="0C232A04" w14:textId="3EA71860" w:rsidR="00CF4D01" w:rsidRPr="00270E81" w:rsidRDefault="00CF4D01" w:rsidP="009C6D62">
      <w:pPr>
        <w:spacing w:line="240" w:lineRule="auto"/>
        <w:jc w:val="both"/>
        <w:rPr>
          <w:rFonts w:ascii="Calibri" w:hAnsi="Calibri" w:cs="Calibri"/>
          <w:sz w:val="24"/>
          <w:szCs w:val="24"/>
        </w:rPr>
      </w:pPr>
      <w:r w:rsidRPr="00270E81">
        <w:rPr>
          <w:rFonts w:ascii="Calibri" w:hAnsi="Calibri" w:cs="Calibri"/>
          <w:b/>
          <w:bCs/>
          <w:sz w:val="24"/>
          <w:szCs w:val="24"/>
        </w:rPr>
        <w:t>Gimme Sticks:</w:t>
      </w:r>
      <w:r w:rsidRPr="00270E81">
        <w:rPr>
          <w:rFonts w:ascii="Calibri" w:hAnsi="Calibri" w:cs="Calibri"/>
          <w:sz w:val="24"/>
          <w:szCs w:val="24"/>
        </w:rPr>
        <w:t xml:space="preserve"> Gimme Stick purchases</w:t>
      </w:r>
      <w:r w:rsidR="000E5416" w:rsidRPr="00270E81">
        <w:rPr>
          <w:rFonts w:ascii="Calibri" w:hAnsi="Calibri" w:cs="Calibri"/>
          <w:sz w:val="24"/>
          <w:szCs w:val="24"/>
        </w:rPr>
        <w:t xml:space="preserve"> a</w:t>
      </w:r>
      <w:r w:rsidR="00ED3844" w:rsidRPr="00270E81">
        <w:rPr>
          <w:rFonts w:ascii="Calibri" w:hAnsi="Calibri" w:cs="Calibri"/>
          <w:sz w:val="24"/>
          <w:szCs w:val="24"/>
        </w:rPr>
        <w:t>re $5.00 each at the</w:t>
      </w:r>
      <w:r w:rsidR="000E5416" w:rsidRPr="00270E81">
        <w:rPr>
          <w:rFonts w:ascii="Calibri" w:hAnsi="Calibri" w:cs="Calibri"/>
          <w:sz w:val="24"/>
          <w:szCs w:val="24"/>
        </w:rPr>
        <w:t xml:space="preserve"> Regist</w:t>
      </w:r>
      <w:r w:rsidR="00B12676" w:rsidRPr="00270E81">
        <w:rPr>
          <w:rFonts w:ascii="Calibri" w:hAnsi="Calibri" w:cs="Calibri"/>
          <w:sz w:val="24"/>
          <w:szCs w:val="24"/>
        </w:rPr>
        <w:t>ra</w:t>
      </w:r>
      <w:r w:rsidR="000E5416" w:rsidRPr="00270E81">
        <w:rPr>
          <w:rFonts w:ascii="Calibri" w:hAnsi="Calibri" w:cs="Calibri"/>
          <w:sz w:val="24"/>
          <w:szCs w:val="24"/>
        </w:rPr>
        <w:t>tion</w:t>
      </w:r>
      <w:r w:rsidRPr="00270E81">
        <w:rPr>
          <w:rFonts w:ascii="Calibri" w:hAnsi="Calibri" w:cs="Calibri"/>
          <w:sz w:val="24"/>
          <w:szCs w:val="24"/>
        </w:rPr>
        <w:t xml:space="preserve"> </w:t>
      </w:r>
      <w:r w:rsidR="00ED3844" w:rsidRPr="00270E81">
        <w:rPr>
          <w:rFonts w:ascii="Calibri" w:hAnsi="Calibri" w:cs="Calibri"/>
          <w:sz w:val="24"/>
          <w:szCs w:val="24"/>
        </w:rPr>
        <w:t>Table</w:t>
      </w:r>
      <w:r w:rsidR="00E5765E" w:rsidRPr="00270E81">
        <w:rPr>
          <w:rFonts w:ascii="Calibri" w:hAnsi="Calibri" w:cs="Calibri"/>
          <w:sz w:val="24"/>
          <w:szCs w:val="24"/>
        </w:rPr>
        <w:t xml:space="preserve"> and are limited to two per golfer but are cumulative by team.</w:t>
      </w:r>
      <w:r w:rsidRPr="00270E81">
        <w:rPr>
          <w:rFonts w:ascii="Calibri" w:hAnsi="Calibri" w:cs="Calibri"/>
          <w:sz w:val="24"/>
          <w:szCs w:val="24"/>
        </w:rPr>
        <w:t xml:space="preserve"> Each “Gimme Stick” purchased shall only be used once. Gimme Sticks enable the pickup of a putt equal to or shorter than the length of the Gimme Stick. When a Gimme Stick is used, it counts as a stroke. If desired, Gimme Sticks may be strung together end to end. When used this way, it counts as one stroke, but all sticks u</w:t>
      </w:r>
      <w:r w:rsidR="00564CF0" w:rsidRPr="00270E81">
        <w:rPr>
          <w:rFonts w:ascii="Calibri" w:hAnsi="Calibri" w:cs="Calibri"/>
          <w:sz w:val="24"/>
          <w:szCs w:val="24"/>
        </w:rPr>
        <w:t>tilized</w:t>
      </w:r>
      <w:r w:rsidRPr="00270E81">
        <w:rPr>
          <w:rFonts w:ascii="Calibri" w:hAnsi="Calibri" w:cs="Calibri"/>
          <w:sz w:val="24"/>
          <w:szCs w:val="24"/>
        </w:rPr>
        <w:t xml:space="preserve"> are no longer available</w:t>
      </w:r>
      <w:r w:rsidR="00E906F7" w:rsidRPr="00270E81">
        <w:rPr>
          <w:rFonts w:ascii="Calibri" w:hAnsi="Calibri" w:cs="Calibri"/>
          <w:sz w:val="24"/>
          <w:szCs w:val="24"/>
        </w:rPr>
        <w:t xml:space="preserve"> to use.</w:t>
      </w:r>
    </w:p>
    <w:p w14:paraId="317FDF5E" w14:textId="77777777" w:rsidR="00B53F76" w:rsidRPr="00270E81" w:rsidRDefault="00CF4D01" w:rsidP="009C6D62">
      <w:pPr>
        <w:spacing w:after="0" w:line="240" w:lineRule="auto"/>
        <w:jc w:val="both"/>
        <w:rPr>
          <w:rFonts w:ascii="Calibri" w:hAnsi="Calibri" w:cs="Calibri"/>
          <w:sz w:val="24"/>
          <w:szCs w:val="24"/>
        </w:rPr>
      </w:pPr>
      <w:r w:rsidRPr="00270E81">
        <w:rPr>
          <w:rFonts w:ascii="Calibri" w:hAnsi="Calibri" w:cs="Calibri"/>
          <w:b/>
          <w:bCs/>
          <w:sz w:val="24"/>
          <w:szCs w:val="24"/>
        </w:rPr>
        <w:t>Putting Contest</w:t>
      </w:r>
      <w:r w:rsidR="00826645" w:rsidRPr="00270E81">
        <w:rPr>
          <w:rFonts w:ascii="Calibri" w:hAnsi="Calibri" w:cs="Calibri"/>
          <w:b/>
          <w:bCs/>
          <w:sz w:val="24"/>
          <w:szCs w:val="24"/>
        </w:rPr>
        <w:t>s</w:t>
      </w:r>
      <w:r w:rsidRPr="00270E81">
        <w:rPr>
          <w:rFonts w:ascii="Calibri" w:hAnsi="Calibri" w:cs="Calibri"/>
          <w:b/>
          <w:bCs/>
          <w:sz w:val="24"/>
          <w:szCs w:val="24"/>
        </w:rPr>
        <w:t>:</w:t>
      </w:r>
      <w:r w:rsidRPr="00270E81">
        <w:rPr>
          <w:rFonts w:ascii="Calibri" w:hAnsi="Calibri" w:cs="Calibri"/>
          <w:sz w:val="24"/>
          <w:szCs w:val="24"/>
        </w:rPr>
        <w:t xml:space="preserve"> </w:t>
      </w:r>
    </w:p>
    <w:p w14:paraId="2C27219D" w14:textId="6B48E5BC" w:rsidR="00841F7D" w:rsidRPr="00270E81" w:rsidRDefault="00523B04" w:rsidP="009C6D62">
      <w:pPr>
        <w:spacing w:after="0" w:line="240" w:lineRule="auto"/>
        <w:jc w:val="both"/>
        <w:rPr>
          <w:rFonts w:ascii="Calibri" w:hAnsi="Calibri" w:cs="Calibri"/>
          <w:sz w:val="24"/>
          <w:szCs w:val="24"/>
        </w:rPr>
      </w:pPr>
      <w:r w:rsidRPr="00270E81">
        <w:rPr>
          <w:rFonts w:ascii="Calibri" w:hAnsi="Calibri" w:cs="Calibri"/>
          <w:i/>
          <w:iCs/>
          <w:sz w:val="24"/>
          <w:szCs w:val="24"/>
        </w:rPr>
        <w:t>“</w:t>
      </w:r>
      <w:r w:rsidR="009613FE" w:rsidRPr="00270E81">
        <w:rPr>
          <w:rFonts w:ascii="Calibri" w:hAnsi="Calibri" w:cs="Calibri"/>
          <w:i/>
          <w:iCs/>
          <w:sz w:val="24"/>
          <w:szCs w:val="24"/>
        </w:rPr>
        <w:t xml:space="preserve">75-Foot </w:t>
      </w:r>
      <w:r w:rsidR="00B53F76" w:rsidRPr="00270E81">
        <w:rPr>
          <w:rFonts w:ascii="Calibri" w:hAnsi="Calibri" w:cs="Calibri"/>
          <w:i/>
          <w:iCs/>
          <w:sz w:val="24"/>
          <w:szCs w:val="24"/>
        </w:rPr>
        <w:t>Putt”</w:t>
      </w:r>
      <w:r w:rsidR="00B53F76" w:rsidRPr="00270E81">
        <w:rPr>
          <w:rFonts w:ascii="Calibri" w:hAnsi="Calibri" w:cs="Calibri"/>
          <w:sz w:val="24"/>
          <w:szCs w:val="24"/>
        </w:rPr>
        <w:t xml:space="preserve"> </w:t>
      </w:r>
      <w:r w:rsidR="00CD7344" w:rsidRPr="00270E81">
        <w:rPr>
          <w:rFonts w:ascii="Calibri" w:hAnsi="Calibri" w:cs="Calibri"/>
          <w:sz w:val="24"/>
          <w:szCs w:val="24"/>
        </w:rPr>
        <w:t>–</w:t>
      </w:r>
      <w:r w:rsidR="006762C4" w:rsidRPr="00270E81">
        <w:rPr>
          <w:rFonts w:ascii="Calibri" w:hAnsi="Calibri" w:cs="Calibri"/>
          <w:sz w:val="24"/>
          <w:szCs w:val="24"/>
        </w:rPr>
        <w:t xml:space="preserve"> </w:t>
      </w:r>
      <w:r w:rsidR="00CD7344" w:rsidRPr="00270E81">
        <w:rPr>
          <w:rFonts w:ascii="Calibri" w:hAnsi="Calibri" w:cs="Calibri"/>
          <w:sz w:val="24"/>
          <w:szCs w:val="24"/>
        </w:rPr>
        <w:t xml:space="preserve">A single attempt (per </w:t>
      </w:r>
      <w:r w:rsidR="00917DE4" w:rsidRPr="00270E81">
        <w:rPr>
          <w:rFonts w:ascii="Calibri" w:hAnsi="Calibri" w:cs="Calibri"/>
          <w:sz w:val="24"/>
          <w:szCs w:val="24"/>
        </w:rPr>
        <w:t xml:space="preserve">ticket) </w:t>
      </w:r>
      <w:r w:rsidR="00E02A85" w:rsidRPr="00270E81">
        <w:rPr>
          <w:rFonts w:ascii="Calibri" w:hAnsi="Calibri" w:cs="Calibri"/>
          <w:sz w:val="24"/>
          <w:szCs w:val="24"/>
        </w:rPr>
        <w:t>to hole</w:t>
      </w:r>
      <w:r w:rsidR="00917DE4" w:rsidRPr="00270E81">
        <w:rPr>
          <w:rFonts w:ascii="Calibri" w:hAnsi="Calibri" w:cs="Calibri"/>
          <w:sz w:val="24"/>
          <w:szCs w:val="24"/>
        </w:rPr>
        <w:t xml:space="preserve"> a </w:t>
      </w:r>
      <w:r w:rsidR="00601AE0" w:rsidRPr="00270E81">
        <w:rPr>
          <w:rFonts w:ascii="Calibri" w:hAnsi="Calibri" w:cs="Calibri"/>
          <w:sz w:val="24"/>
          <w:szCs w:val="24"/>
        </w:rPr>
        <w:t>75</w:t>
      </w:r>
      <w:r w:rsidR="001D4728" w:rsidRPr="00270E81">
        <w:rPr>
          <w:rFonts w:ascii="Calibri" w:hAnsi="Calibri" w:cs="Calibri"/>
          <w:sz w:val="24"/>
          <w:szCs w:val="24"/>
        </w:rPr>
        <w:t>-foot</w:t>
      </w:r>
      <w:r w:rsidR="00917DE4" w:rsidRPr="00270E81">
        <w:rPr>
          <w:rFonts w:ascii="Calibri" w:hAnsi="Calibri" w:cs="Calibri"/>
          <w:sz w:val="24"/>
          <w:szCs w:val="24"/>
        </w:rPr>
        <w:t xml:space="preserve"> putt to win</w:t>
      </w:r>
      <w:r w:rsidR="00C527B3" w:rsidRPr="00270E81">
        <w:rPr>
          <w:rFonts w:ascii="Calibri" w:hAnsi="Calibri" w:cs="Calibri"/>
          <w:sz w:val="24"/>
          <w:szCs w:val="24"/>
        </w:rPr>
        <w:t xml:space="preserve"> </w:t>
      </w:r>
      <w:r w:rsidR="009247E3" w:rsidRPr="00270E81">
        <w:rPr>
          <w:rFonts w:ascii="Calibri" w:hAnsi="Calibri" w:cs="Calibri"/>
          <w:sz w:val="24"/>
          <w:szCs w:val="24"/>
        </w:rPr>
        <w:t>a</w:t>
      </w:r>
      <w:r w:rsidR="00C527B3" w:rsidRPr="00270E81">
        <w:rPr>
          <w:rFonts w:ascii="Calibri" w:hAnsi="Calibri" w:cs="Calibri"/>
          <w:sz w:val="24"/>
          <w:szCs w:val="24"/>
        </w:rPr>
        <w:t xml:space="preserve"> designated prize</w:t>
      </w:r>
      <w:r w:rsidR="00E02A85" w:rsidRPr="00270E81">
        <w:rPr>
          <w:rFonts w:ascii="Calibri" w:hAnsi="Calibri" w:cs="Calibri"/>
          <w:sz w:val="24"/>
          <w:szCs w:val="24"/>
        </w:rPr>
        <w:t>.</w:t>
      </w:r>
      <w:r w:rsidR="0074503C" w:rsidRPr="00270E81">
        <w:rPr>
          <w:rFonts w:ascii="Calibri" w:hAnsi="Calibri" w:cs="Calibri"/>
          <w:sz w:val="24"/>
          <w:szCs w:val="24"/>
        </w:rPr>
        <w:t xml:space="preserve"> </w:t>
      </w:r>
      <w:r w:rsidR="00C02A00" w:rsidRPr="00270E81">
        <w:rPr>
          <w:rFonts w:ascii="Calibri" w:hAnsi="Calibri" w:cs="Calibri"/>
          <w:sz w:val="24"/>
          <w:szCs w:val="24"/>
        </w:rPr>
        <w:t xml:space="preserve">All players are eligible to try. A single ticket is included in </w:t>
      </w:r>
      <w:r w:rsidR="00C56C6B" w:rsidRPr="00270E81">
        <w:rPr>
          <w:rFonts w:ascii="Calibri" w:hAnsi="Calibri" w:cs="Calibri"/>
          <w:sz w:val="24"/>
          <w:szCs w:val="24"/>
        </w:rPr>
        <w:t>each golfer</w:t>
      </w:r>
      <w:r w:rsidR="000E0C35" w:rsidRPr="00270E81">
        <w:rPr>
          <w:rFonts w:ascii="Calibri" w:hAnsi="Calibri" w:cs="Calibri"/>
          <w:sz w:val="24"/>
          <w:szCs w:val="24"/>
        </w:rPr>
        <w:t>’s</w:t>
      </w:r>
      <w:r w:rsidR="00C56C6B" w:rsidRPr="00270E81">
        <w:rPr>
          <w:rFonts w:ascii="Calibri" w:hAnsi="Calibri" w:cs="Calibri"/>
          <w:sz w:val="24"/>
          <w:szCs w:val="24"/>
        </w:rPr>
        <w:t xml:space="preserve"> registration</w:t>
      </w:r>
      <w:r w:rsidR="003D05F1" w:rsidRPr="00270E81">
        <w:rPr>
          <w:rFonts w:ascii="Calibri" w:hAnsi="Calibri" w:cs="Calibri"/>
          <w:sz w:val="24"/>
          <w:szCs w:val="24"/>
        </w:rPr>
        <w:t xml:space="preserve"> packet</w:t>
      </w:r>
      <w:r w:rsidR="00C56C6B" w:rsidRPr="00270E81">
        <w:rPr>
          <w:rFonts w:ascii="Calibri" w:hAnsi="Calibri" w:cs="Calibri"/>
          <w:sz w:val="24"/>
          <w:szCs w:val="24"/>
        </w:rPr>
        <w:t xml:space="preserve">. Tickets for additional </w:t>
      </w:r>
      <w:r w:rsidR="001E788B" w:rsidRPr="00270E81">
        <w:rPr>
          <w:rFonts w:ascii="Calibri" w:hAnsi="Calibri" w:cs="Calibri"/>
          <w:sz w:val="24"/>
          <w:szCs w:val="24"/>
        </w:rPr>
        <w:t>attempts</w:t>
      </w:r>
      <w:r w:rsidR="00C56C6B" w:rsidRPr="00270E81">
        <w:rPr>
          <w:rFonts w:ascii="Calibri" w:hAnsi="Calibri" w:cs="Calibri"/>
          <w:sz w:val="24"/>
          <w:szCs w:val="24"/>
        </w:rPr>
        <w:t xml:space="preserve"> may be purchased</w:t>
      </w:r>
      <w:r w:rsidR="00EB7DA9" w:rsidRPr="00270E81">
        <w:rPr>
          <w:rFonts w:ascii="Calibri" w:hAnsi="Calibri" w:cs="Calibri"/>
          <w:sz w:val="24"/>
          <w:szCs w:val="24"/>
        </w:rPr>
        <w:t xml:space="preserve"> at the </w:t>
      </w:r>
      <w:r w:rsidR="00F8518F" w:rsidRPr="00270E81">
        <w:rPr>
          <w:rFonts w:ascii="Calibri" w:hAnsi="Calibri" w:cs="Calibri"/>
          <w:sz w:val="24"/>
          <w:szCs w:val="24"/>
        </w:rPr>
        <w:t xml:space="preserve">point of </w:t>
      </w:r>
      <w:r w:rsidR="00F56C36" w:rsidRPr="00270E81">
        <w:rPr>
          <w:rFonts w:ascii="Calibri" w:hAnsi="Calibri" w:cs="Calibri"/>
          <w:sz w:val="24"/>
          <w:szCs w:val="24"/>
        </w:rPr>
        <w:t xml:space="preserve">the </w:t>
      </w:r>
      <w:r w:rsidR="00F8518F" w:rsidRPr="00270E81">
        <w:rPr>
          <w:rFonts w:ascii="Calibri" w:hAnsi="Calibri" w:cs="Calibri"/>
          <w:sz w:val="24"/>
          <w:szCs w:val="24"/>
        </w:rPr>
        <w:t>contest</w:t>
      </w:r>
      <w:r w:rsidR="00C56C6B" w:rsidRPr="00270E81">
        <w:rPr>
          <w:rFonts w:ascii="Calibri" w:hAnsi="Calibri" w:cs="Calibri"/>
          <w:sz w:val="24"/>
          <w:szCs w:val="24"/>
        </w:rPr>
        <w:t xml:space="preserve"> for </w:t>
      </w:r>
      <w:r w:rsidR="001E788B" w:rsidRPr="00270E81">
        <w:rPr>
          <w:rFonts w:ascii="Calibri" w:hAnsi="Calibri" w:cs="Calibri"/>
          <w:sz w:val="24"/>
          <w:szCs w:val="24"/>
        </w:rPr>
        <w:t>$</w:t>
      </w:r>
      <w:r w:rsidR="00B1546F">
        <w:rPr>
          <w:rFonts w:ascii="Calibri" w:hAnsi="Calibri" w:cs="Calibri"/>
          <w:sz w:val="24"/>
          <w:szCs w:val="24"/>
        </w:rPr>
        <w:t>5</w:t>
      </w:r>
      <w:r w:rsidR="001E788B" w:rsidRPr="00270E81">
        <w:rPr>
          <w:rFonts w:ascii="Calibri" w:hAnsi="Calibri" w:cs="Calibri"/>
          <w:sz w:val="24"/>
          <w:szCs w:val="24"/>
        </w:rPr>
        <w:t>.00 each</w:t>
      </w:r>
      <w:r w:rsidR="00DB36EA" w:rsidRPr="00270E81">
        <w:rPr>
          <w:rFonts w:ascii="Calibri" w:hAnsi="Calibri" w:cs="Calibri"/>
          <w:sz w:val="24"/>
          <w:szCs w:val="24"/>
        </w:rPr>
        <w:t xml:space="preserve">. </w:t>
      </w:r>
      <w:r w:rsidR="00F8518F" w:rsidRPr="00270E81">
        <w:rPr>
          <w:rFonts w:ascii="Calibri" w:hAnsi="Calibri" w:cs="Calibri"/>
          <w:sz w:val="24"/>
          <w:szCs w:val="24"/>
        </w:rPr>
        <w:t>All golfers who make</w:t>
      </w:r>
      <w:r w:rsidR="00CF4D01" w:rsidRPr="00270E81">
        <w:rPr>
          <w:rFonts w:ascii="Calibri" w:hAnsi="Calibri" w:cs="Calibri"/>
          <w:sz w:val="24"/>
          <w:szCs w:val="24"/>
        </w:rPr>
        <w:t xml:space="preserve"> the specified </w:t>
      </w:r>
      <w:r w:rsidR="00F56C36" w:rsidRPr="00270E81">
        <w:rPr>
          <w:rFonts w:ascii="Calibri" w:hAnsi="Calibri" w:cs="Calibri"/>
          <w:sz w:val="24"/>
          <w:szCs w:val="24"/>
        </w:rPr>
        <w:t>75</w:t>
      </w:r>
      <w:r w:rsidR="001D4728" w:rsidRPr="00270E81">
        <w:rPr>
          <w:rFonts w:ascii="Calibri" w:hAnsi="Calibri" w:cs="Calibri"/>
          <w:sz w:val="24"/>
          <w:szCs w:val="24"/>
        </w:rPr>
        <w:t>-foot</w:t>
      </w:r>
      <w:r w:rsidR="00CF4D01" w:rsidRPr="00270E81">
        <w:rPr>
          <w:rFonts w:ascii="Calibri" w:hAnsi="Calibri" w:cs="Calibri"/>
          <w:sz w:val="24"/>
          <w:szCs w:val="24"/>
        </w:rPr>
        <w:t xml:space="preserve"> </w:t>
      </w:r>
      <w:proofErr w:type="gramStart"/>
      <w:r w:rsidR="00CF4D01" w:rsidRPr="00270E81">
        <w:rPr>
          <w:rFonts w:ascii="Calibri" w:hAnsi="Calibri" w:cs="Calibri"/>
          <w:sz w:val="24"/>
          <w:szCs w:val="24"/>
        </w:rPr>
        <w:t>putt</w:t>
      </w:r>
      <w:proofErr w:type="gramEnd"/>
      <w:r w:rsidR="00CF4D01" w:rsidRPr="00270E81">
        <w:rPr>
          <w:rFonts w:ascii="Calibri" w:hAnsi="Calibri" w:cs="Calibri"/>
          <w:sz w:val="24"/>
          <w:szCs w:val="24"/>
        </w:rPr>
        <w:t xml:space="preserve"> win t</w:t>
      </w:r>
      <w:r w:rsidR="009247E3" w:rsidRPr="00270E81">
        <w:rPr>
          <w:rFonts w:ascii="Calibri" w:hAnsi="Calibri" w:cs="Calibri"/>
          <w:sz w:val="24"/>
          <w:szCs w:val="24"/>
        </w:rPr>
        <w:t>he</w:t>
      </w:r>
      <w:r w:rsidR="00CF4D01" w:rsidRPr="00270E81">
        <w:rPr>
          <w:rFonts w:ascii="Calibri" w:hAnsi="Calibri" w:cs="Calibri"/>
          <w:sz w:val="24"/>
          <w:szCs w:val="24"/>
        </w:rPr>
        <w:t xml:space="preserve"> </w:t>
      </w:r>
      <w:r w:rsidR="00F8518F" w:rsidRPr="00270E81">
        <w:rPr>
          <w:rFonts w:ascii="Calibri" w:hAnsi="Calibri" w:cs="Calibri"/>
          <w:sz w:val="24"/>
          <w:szCs w:val="24"/>
        </w:rPr>
        <w:t>designated p</w:t>
      </w:r>
      <w:r w:rsidR="00CF4D01" w:rsidRPr="00270E81">
        <w:rPr>
          <w:rFonts w:ascii="Calibri" w:hAnsi="Calibri" w:cs="Calibri"/>
          <w:sz w:val="24"/>
          <w:szCs w:val="24"/>
        </w:rPr>
        <w:t xml:space="preserve">rize. </w:t>
      </w:r>
    </w:p>
    <w:p w14:paraId="28F1B90D" w14:textId="5B5F6B99" w:rsidR="004202FA" w:rsidRPr="00270E81" w:rsidRDefault="00F8518F" w:rsidP="009C6D62">
      <w:pPr>
        <w:spacing w:after="0" w:line="240" w:lineRule="auto"/>
        <w:jc w:val="both"/>
        <w:rPr>
          <w:rFonts w:ascii="Calibri" w:hAnsi="Calibri" w:cs="Calibri"/>
          <w:sz w:val="24"/>
          <w:szCs w:val="24"/>
        </w:rPr>
      </w:pPr>
      <w:r w:rsidRPr="00270E81">
        <w:rPr>
          <w:rFonts w:ascii="Calibri" w:hAnsi="Calibri" w:cs="Calibri"/>
          <w:sz w:val="24"/>
          <w:szCs w:val="24"/>
        </w:rPr>
        <w:t>“</w:t>
      </w:r>
      <w:r w:rsidR="004D1336">
        <w:rPr>
          <w:rFonts w:ascii="Calibri" w:hAnsi="Calibri" w:cs="Calibri"/>
          <w:sz w:val="24"/>
          <w:szCs w:val="24"/>
        </w:rPr>
        <w:t>Hungry</w:t>
      </w:r>
      <w:r w:rsidRPr="00270E81">
        <w:rPr>
          <w:rFonts w:ascii="Calibri" w:hAnsi="Calibri" w:cs="Calibri"/>
          <w:sz w:val="24"/>
          <w:szCs w:val="24"/>
        </w:rPr>
        <w:t xml:space="preserve"> Hippo” – Participation in this contest is $</w:t>
      </w:r>
      <w:r w:rsidR="00B1546F">
        <w:rPr>
          <w:rFonts w:ascii="Calibri" w:hAnsi="Calibri" w:cs="Calibri"/>
          <w:sz w:val="24"/>
          <w:szCs w:val="24"/>
        </w:rPr>
        <w:t>10</w:t>
      </w:r>
      <w:r w:rsidRPr="00270E81">
        <w:rPr>
          <w:rFonts w:ascii="Calibri" w:hAnsi="Calibri" w:cs="Calibri"/>
          <w:sz w:val="24"/>
          <w:szCs w:val="24"/>
        </w:rPr>
        <w:t xml:space="preserve">.00. </w:t>
      </w:r>
      <w:r w:rsidR="00F438E4" w:rsidRPr="00270E81">
        <w:rPr>
          <w:rFonts w:ascii="Calibri" w:hAnsi="Calibri" w:cs="Calibri"/>
          <w:sz w:val="24"/>
          <w:szCs w:val="24"/>
        </w:rPr>
        <w:t xml:space="preserve">All participants will </w:t>
      </w:r>
      <w:r w:rsidR="0014563B" w:rsidRPr="00270E81">
        <w:rPr>
          <w:rFonts w:ascii="Calibri" w:hAnsi="Calibri" w:cs="Calibri"/>
          <w:sz w:val="24"/>
          <w:szCs w:val="24"/>
        </w:rPr>
        <w:t>receive a numbered ball to use</w:t>
      </w:r>
      <w:r w:rsidR="004D27D0" w:rsidRPr="00270E81">
        <w:rPr>
          <w:rFonts w:ascii="Calibri" w:hAnsi="Calibri" w:cs="Calibri"/>
          <w:sz w:val="24"/>
          <w:szCs w:val="24"/>
        </w:rPr>
        <w:t xml:space="preserve"> in this event</w:t>
      </w:r>
      <w:r w:rsidR="00F438E4" w:rsidRPr="00270E81">
        <w:rPr>
          <w:rFonts w:ascii="Calibri" w:hAnsi="Calibri" w:cs="Calibri"/>
          <w:sz w:val="24"/>
          <w:szCs w:val="24"/>
        </w:rPr>
        <w:t>.</w:t>
      </w:r>
      <w:r w:rsidR="004D27D0" w:rsidRPr="00270E81">
        <w:rPr>
          <w:rFonts w:ascii="Calibri" w:hAnsi="Calibri" w:cs="Calibri"/>
          <w:sz w:val="24"/>
          <w:szCs w:val="24"/>
        </w:rPr>
        <w:t xml:space="preserve"> All participants will assemble in a circle on the 18</w:t>
      </w:r>
      <w:r w:rsidR="004D27D0" w:rsidRPr="00270E81">
        <w:rPr>
          <w:rFonts w:ascii="Calibri" w:hAnsi="Calibri" w:cs="Calibri"/>
          <w:sz w:val="24"/>
          <w:szCs w:val="24"/>
          <w:vertAlign w:val="superscript"/>
        </w:rPr>
        <w:t>th</w:t>
      </w:r>
      <w:r w:rsidR="004D27D0" w:rsidRPr="00270E81">
        <w:rPr>
          <w:rFonts w:ascii="Calibri" w:hAnsi="Calibri" w:cs="Calibri"/>
          <w:sz w:val="24"/>
          <w:szCs w:val="24"/>
        </w:rPr>
        <w:t xml:space="preserve"> green approximately 25 feet from the hole. </w:t>
      </w:r>
      <w:r w:rsidR="00F438E4" w:rsidRPr="00270E81">
        <w:rPr>
          <w:rFonts w:ascii="Calibri" w:hAnsi="Calibri" w:cs="Calibri"/>
          <w:sz w:val="24"/>
          <w:szCs w:val="24"/>
        </w:rPr>
        <w:t xml:space="preserve"> </w:t>
      </w:r>
      <w:r w:rsidRPr="00270E81">
        <w:rPr>
          <w:rFonts w:ascii="Calibri" w:hAnsi="Calibri" w:cs="Calibri"/>
          <w:sz w:val="24"/>
          <w:szCs w:val="24"/>
        </w:rPr>
        <w:t>When instructed</w:t>
      </w:r>
      <w:r w:rsidR="00F438E4" w:rsidRPr="00270E81">
        <w:rPr>
          <w:rFonts w:ascii="Calibri" w:hAnsi="Calibri" w:cs="Calibri"/>
          <w:sz w:val="24"/>
          <w:szCs w:val="24"/>
        </w:rPr>
        <w:t>,</w:t>
      </w:r>
      <w:r w:rsidRPr="00270E81">
        <w:rPr>
          <w:rFonts w:ascii="Calibri" w:hAnsi="Calibri" w:cs="Calibri"/>
          <w:sz w:val="24"/>
          <w:szCs w:val="24"/>
        </w:rPr>
        <w:t xml:space="preserve"> all participants will hit their putt</w:t>
      </w:r>
      <w:r w:rsidR="00F438E4" w:rsidRPr="00270E81">
        <w:rPr>
          <w:rFonts w:ascii="Calibri" w:hAnsi="Calibri" w:cs="Calibri"/>
          <w:sz w:val="24"/>
          <w:szCs w:val="24"/>
        </w:rPr>
        <w:t xml:space="preserve"> simultaneously. The designated prize will be won by a player whose ball goes in the hole. If multiple balls go in the hole, </w:t>
      </w:r>
      <w:r w:rsidR="007E772F" w:rsidRPr="00270E81">
        <w:rPr>
          <w:rFonts w:ascii="Calibri" w:hAnsi="Calibri" w:cs="Calibri"/>
          <w:sz w:val="24"/>
          <w:szCs w:val="24"/>
        </w:rPr>
        <w:t>each</w:t>
      </w:r>
      <w:r w:rsidR="00020214" w:rsidRPr="00270E81">
        <w:rPr>
          <w:rFonts w:ascii="Calibri" w:hAnsi="Calibri" w:cs="Calibri"/>
          <w:sz w:val="24"/>
          <w:szCs w:val="24"/>
        </w:rPr>
        <w:t xml:space="preserve"> will win the designated prize</w:t>
      </w:r>
      <w:r w:rsidR="00F438E4" w:rsidRPr="00270E81">
        <w:rPr>
          <w:rFonts w:ascii="Calibri" w:hAnsi="Calibri" w:cs="Calibri"/>
          <w:sz w:val="24"/>
          <w:szCs w:val="24"/>
        </w:rPr>
        <w:t>.</w:t>
      </w:r>
      <w:r w:rsidR="000572D2" w:rsidRPr="00270E81">
        <w:rPr>
          <w:rFonts w:ascii="Calibri" w:hAnsi="Calibri" w:cs="Calibri"/>
          <w:sz w:val="24"/>
          <w:szCs w:val="24"/>
        </w:rPr>
        <w:t xml:space="preserve"> </w:t>
      </w:r>
      <w:r w:rsidR="00994400" w:rsidRPr="00270E81">
        <w:rPr>
          <w:rFonts w:ascii="Calibri" w:hAnsi="Calibri" w:cs="Calibri"/>
          <w:sz w:val="24"/>
          <w:szCs w:val="24"/>
        </w:rPr>
        <w:t>If no balls go in, the clos</w:t>
      </w:r>
      <w:r w:rsidR="006252C5" w:rsidRPr="00270E81">
        <w:rPr>
          <w:rFonts w:ascii="Calibri" w:hAnsi="Calibri" w:cs="Calibri"/>
          <w:sz w:val="24"/>
          <w:szCs w:val="24"/>
        </w:rPr>
        <w:t>est ball to the hole wins.</w:t>
      </w:r>
    </w:p>
    <w:p w14:paraId="42635A32" w14:textId="77777777" w:rsidR="00F438E4" w:rsidRPr="00270E81" w:rsidRDefault="00F438E4" w:rsidP="009C6D62">
      <w:pPr>
        <w:spacing w:after="0" w:line="240" w:lineRule="auto"/>
        <w:jc w:val="both"/>
        <w:rPr>
          <w:rFonts w:ascii="Calibri" w:hAnsi="Calibri" w:cs="Calibri"/>
          <w:sz w:val="24"/>
          <w:szCs w:val="24"/>
        </w:rPr>
      </w:pPr>
    </w:p>
    <w:p w14:paraId="19911CC5" w14:textId="43ABE5E9" w:rsidR="00405F25" w:rsidRPr="00270E81" w:rsidRDefault="00BD39B7" w:rsidP="009C6D62">
      <w:pPr>
        <w:spacing w:line="240" w:lineRule="auto"/>
        <w:jc w:val="both"/>
        <w:rPr>
          <w:rFonts w:ascii="Calibri" w:hAnsi="Calibri" w:cs="Calibri"/>
          <w:b/>
          <w:bCs/>
          <w:sz w:val="24"/>
          <w:szCs w:val="24"/>
        </w:rPr>
      </w:pPr>
      <w:r w:rsidRPr="00270E81">
        <w:rPr>
          <w:rFonts w:ascii="Calibri" w:hAnsi="Calibri" w:cs="Calibri"/>
          <w:b/>
          <w:bCs/>
          <w:sz w:val="24"/>
          <w:szCs w:val="24"/>
        </w:rPr>
        <w:t>In-Tournament Activities:</w:t>
      </w:r>
    </w:p>
    <w:p w14:paraId="0A900DFE" w14:textId="3A3BE7D0" w:rsidR="00841F7D" w:rsidRPr="00270E81" w:rsidRDefault="00F438E4" w:rsidP="009C6D62">
      <w:pPr>
        <w:spacing w:line="240" w:lineRule="auto"/>
        <w:jc w:val="both"/>
        <w:rPr>
          <w:rFonts w:ascii="Calibri" w:hAnsi="Calibri" w:cs="Calibri"/>
          <w:sz w:val="24"/>
          <w:szCs w:val="24"/>
        </w:rPr>
      </w:pPr>
      <w:r w:rsidRPr="00270E81">
        <w:rPr>
          <w:rFonts w:ascii="Calibri" w:hAnsi="Calibri" w:cs="Calibri"/>
          <w:b/>
          <w:bCs/>
          <w:sz w:val="24"/>
          <w:szCs w:val="24"/>
        </w:rPr>
        <w:t>Air Cannon Drive</w:t>
      </w:r>
      <w:r w:rsidR="00841F7D" w:rsidRPr="00270E81">
        <w:rPr>
          <w:rFonts w:ascii="Calibri" w:hAnsi="Calibri" w:cs="Calibri"/>
          <w:b/>
          <w:bCs/>
          <w:sz w:val="24"/>
          <w:szCs w:val="24"/>
        </w:rPr>
        <w:t xml:space="preserve">: </w:t>
      </w:r>
      <w:r w:rsidR="00841F7D" w:rsidRPr="00270E81">
        <w:rPr>
          <w:rFonts w:ascii="Calibri" w:hAnsi="Calibri" w:cs="Calibri"/>
          <w:sz w:val="24"/>
          <w:szCs w:val="24"/>
        </w:rPr>
        <w:t>(Hole #</w:t>
      </w:r>
      <w:r w:rsidR="00DD0FB5">
        <w:rPr>
          <w:rFonts w:ascii="Calibri" w:hAnsi="Calibri" w:cs="Calibri"/>
          <w:sz w:val="24"/>
          <w:szCs w:val="24"/>
        </w:rPr>
        <w:t>TBD</w:t>
      </w:r>
      <w:r w:rsidR="00841F7D" w:rsidRPr="00270E81">
        <w:rPr>
          <w:rFonts w:ascii="Calibri" w:hAnsi="Calibri" w:cs="Calibri"/>
          <w:sz w:val="24"/>
          <w:szCs w:val="24"/>
        </w:rPr>
        <w:t xml:space="preserve">) </w:t>
      </w:r>
      <w:r w:rsidRPr="00270E81">
        <w:rPr>
          <w:rFonts w:ascii="Calibri" w:hAnsi="Calibri" w:cs="Calibri"/>
          <w:sz w:val="24"/>
          <w:szCs w:val="24"/>
        </w:rPr>
        <w:t>“</w:t>
      </w:r>
      <w:r w:rsidR="00694AFF">
        <w:rPr>
          <w:rFonts w:ascii="Calibri" w:hAnsi="Calibri" w:cs="Calibri"/>
          <w:sz w:val="24"/>
          <w:szCs w:val="24"/>
        </w:rPr>
        <w:t>D</w:t>
      </w:r>
      <w:r w:rsidRPr="00270E81">
        <w:rPr>
          <w:rFonts w:ascii="Calibri" w:hAnsi="Calibri" w:cs="Calibri"/>
          <w:sz w:val="24"/>
          <w:szCs w:val="24"/>
        </w:rPr>
        <w:t>rive” your tee sho</w:t>
      </w:r>
      <w:r w:rsidR="001840CA">
        <w:rPr>
          <w:rFonts w:ascii="Calibri" w:hAnsi="Calibri" w:cs="Calibri"/>
          <w:sz w:val="24"/>
          <w:szCs w:val="24"/>
        </w:rPr>
        <w:t>t</w:t>
      </w:r>
      <w:r w:rsidRPr="00270E81">
        <w:rPr>
          <w:rFonts w:ascii="Calibri" w:hAnsi="Calibri" w:cs="Calibri"/>
          <w:sz w:val="24"/>
          <w:szCs w:val="24"/>
        </w:rPr>
        <w:t xml:space="preserve"> with a golf ball air cannon. The air cannon is capable of driving the green when properly aimed. </w:t>
      </w:r>
      <w:r w:rsidR="008822D4" w:rsidRPr="00270E81">
        <w:rPr>
          <w:rFonts w:ascii="Calibri" w:hAnsi="Calibri" w:cs="Calibri"/>
          <w:sz w:val="24"/>
          <w:szCs w:val="24"/>
        </w:rPr>
        <w:t xml:space="preserve">Utilizing the air cannon counts as one stroke. But, if your ball comes to rest </w:t>
      </w:r>
      <w:r w:rsidR="001D4728" w:rsidRPr="00270E81">
        <w:rPr>
          <w:rFonts w:ascii="Calibri" w:hAnsi="Calibri" w:cs="Calibri"/>
          <w:sz w:val="24"/>
          <w:szCs w:val="24"/>
        </w:rPr>
        <w:t>ON</w:t>
      </w:r>
      <w:r w:rsidR="008822D4" w:rsidRPr="00270E81">
        <w:rPr>
          <w:rFonts w:ascii="Calibri" w:hAnsi="Calibri" w:cs="Calibri"/>
          <w:sz w:val="24"/>
          <w:szCs w:val="24"/>
        </w:rPr>
        <w:t xml:space="preserve"> </w:t>
      </w:r>
      <w:r w:rsidR="001D4728" w:rsidRPr="00270E81">
        <w:rPr>
          <w:rFonts w:ascii="Calibri" w:hAnsi="Calibri" w:cs="Calibri"/>
          <w:sz w:val="24"/>
          <w:szCs w:val="24"/>
        </w:rPr>
        <w:t>THE GREEN</w:t>
      </w:r>
      <w:r w:rsidR="008822D4" w:rsidRPr="00270E81">
        <w:rPr>
          <w:rFonts w:ascii="Calibri" w:hAnsi="Calibri" w:cs="Calibri"/>
          <w:sz w:val="24"/>
          <w:szCs w:val="24"/>
        </w:rPr>
        <w:t>, you are lying zero!</w:t>
      </w:r>
      <w:r w:rsidR="00841F7D" w:rsidRPr="00270E81">
        <w:rPr>
          <w:rFonts w:ascii="Calibri" w:hAnsi="Calibri" w:cs="Calibri"/>
          <w:sz w:val="24"/>
          <w:szCs w:val="24"/>
        </w:rPr>
        <w:t xml:space="preserve"> </w:t>
      </w:r>
      <w:r w:rsidR="00A40A76">
        <w:rPr>
          <w:rFonts w:ascii="Calibri" w:hAnsi="Calibri" w:cs="Calibri"/>
          <w:sz w:val="24"/>
          <w:szCs w:val="24"/>
        </w:rPr>
        <w:t>The c</w:t>
      </w:r>
      <w:r w:rsidR="00B5644B" w:rsidRPr="00270E81">
        <w:rPr>
          <w:rFonts w:ascii="Calibri" w:hAnsi="Calibri" w:cs="Calibri"/>
          <w:sz w:val="24"/>
          <w:szCs w:val="24"/>
        </w:rPr>
        <w:t xml:space="preserve">ost for </w:t>
      </w:r>
      <w:r w:rsidR="00B07B08" w:rsidRPr="00270E81">
        <w:rPr>
          <w:rFonts w:ascii="Calibri" w:hAnsi="Calibri" w:cs="Calibri"/>
          <w:sz w:val="24"/>
          <w:szCs w:val="24"/>
        </w:rPr>
        <w:t>participating is</w:t>
      </w:r>
      <w:r w:rsidR="00B5644B" w:rsidRPr="00270E81">
        <w:rPr>
          <w:rFonts w:ascii="Calibri" w:hAnsi="Calibri" w:cs="Calibri"/>
          <w:sz w:val="24"/>
          <w:szCs w:val="24"/>
        </w:rPr>
        <w:t xml:space="preserve"> </w:t>
      </w:r>
      <w:r w:rsidR="005C42FB">
        <w:rPr>
          <w:rFonts w:ascii="Calibri" w:hAnsi="Calibri" w:cs="Calibri"/>
          <w:sz w:val="24"/>
          <w:szCs w:val="24"/>
        </w:rPr>
        <w:t xml:space="preserve">$20.00 </w:t>
      </w:r>
      <w:r w:rsidR="00694AFF">
        <w:rPr>
          <w:rFonts w:ascii="Calibri" w:hAnsi="Calibri" w:cs="Calibri"/>
          <w:sz w:val="24"/>
          <w:szCs w:val="24"/>
        </w:rPr>
        <w:t>per golfer or $70 for your foursome</w:t>
      </w:r>
      <w:r w:rsidR="00B5644B" w:rsidRPr="00270E81">
        <w:rPr>
          <w:rFonts w:ascii="Calibri" w:hAnsi="Calibri" w:cs="Calibri"/>
          <w:sz w:val="24"/>
          <w:szCs w:val="24"/>
        </w:rPr>
        <w:t>.</w:t>
      </w:r>
    </w:p>
    <w:p w14:paraId="43ADAE34" w14:textId="3DF73906" w:rsidR="00FE0F8C" w:rsidRPr="00270E81" w:rsidRDefault="00FE0F8C" w:rsidP="009C6D62">
      <w:pPr>
        <w:spacing w:line="240" w:lineRule="auto"/>
        <w:jc w:val="both"/>
        <w:rPr>
          <w:rFonts w:ascii="Calibri" w:hAnsi="Calibri" w:cs="Calibri"/>
          <w:sz w:val="24"/>
          <w:szCs w:val="24"/>
        </w:rPr>
      </w:pPr>
      <w:r w:rsidRPr="00270E81">
        <w:rPr>
          <w:rFonts w:ascii="Calibri" w:hAnsi="Calibri" w:cs="Calibri"/>
          <w:b/>
          <w:bCs/>
          <w:sz w:val="24"/>
          <w:szCs w:val="24"/>
        </w:rPr>
        <w:t>Close</w:t>
      </w:r>
      <w:r w:rsidR="00A65484" w:rsidRPr="00270E81">
        <w:rPr>
          <w:rFonts w:ascii="Calibri" w:hAnsi="Calibri" w:cs="Calibri"/>
          <w:b/>
          <w:bCs/>
          <w:sz w:val="24"/>
          <w:szCs w:val="24"/>
        </w:rPr>
        <w:t>st to the Pin:</w:t>
      </w:r>
      <w:r w:rsidR="00A65484" w:rsidRPr="00270E81">
        <w:rPr>
          <w:rFonts w:ascii="Calibri" w:hAnsi="Calibri" w:cs="Calibri"/>
          <w:sz w:val="24"/>
          <w:szCs w:val="24"/>
        </w:rPr>
        <w:t xml:space="preserve"> (Holes </w:t>
      </w:r>
      <w:r w:rsidR="00712150" w:rsidRPr="00270E81">
        <w:rPr>
          <w:rFonts w:ascii="Calibri" w:hAnsi="Calibri" w:cs="Calibri"/>
          <w:sz w:val="24"/>
          <w:szCs w:val="24"/>
        </w:rPr>
        <w:t>#</w:t>
      </w:r>
      <w:r w:rsidR="00DD0FB5">
        <w:rPr>
          <w:rFonts w:ascii="Calibri" w:hAnsi="Calibri" w:cs="Calibri"/>
          <w:sz w:val="24"/>
          <w:szCs w:val="24"/>
        </w:rPr>
        <w:t>TBD</w:t>
      </w:r>
      <w:r w:rsidR="00CC6562" w:rsidRPr="00270E81">
        <w:rPr>
          <w:rFonts w:ascii="Calibri" w:hAnsi="Calibri" w:cs="Calibri"/>
          <w:sz w:val="24"/>
          <w:szCs w:val="24"/>
        </w:rPr>
        <w:t>)</w:t>
      </w:r>
      <w:r w:rsidR="00B61EEB" w:rsidRPr="00270E81">
        <w:rPr>
          <w:rFonts w:ascii="Calibri" w:hAnsi="Calibri" w:cs="Calibri"/>
          <w:sz w:val="24"/>
          <w:szCs w:val="24"/>
        </w:rPr>
        <w:t xml:space="preserve"> For any tee shots that stay on the green</w:t>
      </w:r>
      <w:r w:rsidR="00223960" w:rsidRPr="00270E81">
        <w:rPr>
          <w:rFonts w:ascii="Calibri" w:hAnsi="Calibri" w:cs="Calibri"/>
          <w:sz w:val="24"/>
          <w:szCs w:val="24"/>
        </w:rPr>
        <w:t xml:space="preserve">, </w:t>
      </w:r>
      <w:bookmarkStart w:id="0" w:name="_Hlk161512362"/>
      <w:r w:rsidR="00223960" w:rsidRPr="00270E81">
        <w:rPr>
          <w:rFonts w:ascii="Calibri" w:hAnsi="Calibri" w:cs="Calibri"/>
          <w:sz w:val="24"/>
          <w:szCs w:val="24"/>
        </w:rPr>
        <w:t>please measure and</w:t>
      </w:r>
      <w:r w:rsidR="00826FCD" w:rsidRPr="00270E81">
        <w:rPr>
          <w:rFonts w:ascii="Calibri" w:hAnsi="Calibri" w:cs="Calibri"/>
          <w:sz w:val="24"/>
          <w:szCs w:val="24"/>
        </w:rPr>
        <w:t xml:space="preserve">, if closer than the previous </w:t>
      </w:r>
      <w:r w:rsidR="00AD752A" w:rsidRPr="00270E81">
        <w:rPr>
          <w:rFonts w:ascii="Calibri" w:hAnsi="Calibri" w:cs="Calibri"/>
          <w:sz w:val="24"/>
          <w:szCs w:val="24"/>
        </w:rPr>
        <w:t xml:space="preserve">shown on </w:t>
      </w:r>
      <w:r w:rsidR="0074784C" w:rsidRPr="00270E81">
        <w:rPr>
          <w:rFonts w:ascii="Calibri" w:hAnsi="Calibri" w:cs="Calibri"/>
          <w:sz w:val="24"/>
          <w:szCs w:val="24"/>
        </w:rPr>
        <w:t xml:space="preserve">the </w:t>
      </w:r>
      <w:r w:rsidR="00AD752A" w:rsidRPr="00270E81">
        <w:rPr>
          <w:rFonts w:ascii="Calibri" w:hAnsi="Calibri" w:cs="Calibri"/>
          <w:sz w:val="24"/>
          <w:szCs w:val="24"/>
        </w:rPr>
        <w:t xml:space="preserve">sign, </w:t>
      </w:r>
      <w:r w:rsidR="00223960" w:rsidRPr="00270E81">
        <w:rPr>
          <w:rFonts w:ascii="Calibri" w:hAnsi="Calibri" w:cs="Calibri"/>
          <w:sz w:val="24"/>
          <w:szCs w:val="24"/>
        </w:rPr>
        <w:t xml:space="preserve">mark </w:t>
      </w:r>
      <w:r w:rsidR="0074784C" w:rsidRPr="00270E81">
        <w:rPr>
          <w:rFonts w:ascii="Calibri" w:hAnsi="Calibri" w:cs="Calibri"/>
          <w:sz w:val="24"/>
          <w:szCs w:val="24"/>
        </w:rPr>
        <w:t xml:space="preserve">the </w:t>
      </w:r>
      <w:r w:rsidR="00223960" w:rsidRPr="00270E81">
        <w:rPr>
          <w:rFonts w:ascii="Calibri" w:hAnsi="Calibri" w:cs="Calibri"/>
          <w:sz w:val="24"/>
          <w:szCs w:val="24"/>
        </w:rPr>
        <w:t>sign</w:t>
      </w:r>
      <w:r w:rsidR="00AD752A" w:rsidRPr="00270E81">
        <w:rPr>
          <w:rFonts w:ascii="Calibri" w:hAnsi="Calibri" w:cs="Calibri"/>
          <w:sz w:val="24"/>
          <w:szCs w:val="24"/>
        </w:rPr>
        <w:t xml:space="preserve"> with the distance in inches</w:t>
      </w:r>
      <w:r w:rsidR="004F12D3" w:rsidRPr="00270E81">
        <w:rPr>
          <w:rFonts w:ascii="Calibri" w:hAnsi="Calibri" w:cs="Calibri"/>
          <w:sz w:val="24"/>
          <w:szCs w:val="24"/>
        </w:rPr>
        <w:t xml:space="preserve"> and your name.</w:t>
      </w:r>
      <w:r w:rsidR="001A28E8" w:rsidRPr="00270E81">
        <w:rPr>
          <w:rFonts w:ascii="Calibri" w:hAnsi="Calibri" w:cs="Calibri"/>
          <w:sz w:val="24"/>
          <w:szCs w:val="24"/>
        </w:rPr>
        <w:t xml:space="preserve"> There </w:t>
      </w:r>
      <w:r w:rsidR="001D4728" w:rsidRPr="00270E81">
        <w:rPr>
          <w:rFonts w:ascii="Calibri" w:hAnsi="Calibri" w:cs="Calibri"/>
          <w:sz w:val="24"/>
          <w:szCs w:val="24"/>
        </w:rPr>
        <w:t>will be</w:t>
      </w:r>
      <w:r w:rsidR="001A28E8" w:rsidRPr="00270E81">
        <w:rPr>
          <w:rFonts w:ascii="Calibri" w:hAnsi="Calibri" w:cs="Calibri"/>
          <w:sz w:val="24"/>
          <w:szCs w:val="24"/>
        </w:rPr>
        <w:t xml:space="preserve"> separate signs for men and women. Already purchased unused mulligans may be utilized.  At hole #3, you will be able to purchase additional </w:t>
      </w:r>
      <w:r w:rsidR="001840CA">
        <w:rPr>
          <w:rFonts w:ascii="Calibri" w:hAnsi="Calibri" w:cs="Calibri"/>
          <w:sz w:val="24"/>
          <w:szCs w:val="24"/>
        </w:rPr>
        <w:t>mulligans</w:t>
      </w:r>
      <w:r w:rsidR="001A28E8" w:rsidRPr="00270E81">
        <w:rPr>
          <w:rFonts w:ascii="Calibri" w:hAnsi="Calibri" w:cs="Calibri"/>
          <w:sz w:val="24"/>
          <w:szCs w:val="24"/>
        </w:rPr>
        <w:t xml:space="preserve"> </w:t>
      </w:r>
      <w:r w:rsidR="00A40A76">
        <w:rPr>
          <w:rFonts w:ascii="Calibri" w:hAnsi="Calibri" w:cs="Calibri"/>
          <w:sz w:val="24"/>
          <w:szCs w:val="24"/>
        </w:rPr>
        <w:t xml:space="preserve">to use as your tee shot for </w:t>
      </w:r>
      <w:r w:rsidR="001A28E8" w:rsidRPr="00270E81">
        <w:rPr>
          <w:rFonts w:ascii="Calibri" w:hAnsi="Calibri" w:cs="Calibri"/>
          <w:sz w:val="24"/>
          <w:szCs w:val="24"/>
        </w:rPr>
        <w:t>$</w:t>
      </w:r>
      <w:r w:rsidR="00B1546F">
        <w:rPr>
          <w:rFonts w:ascii="Calibri" w:hAnsi="Calibri" w:cs="Calibri"/>
          <w:sz w:val="24"/>
          <w:szCs w:val="24"/>
        </w:rPr>
        <w:t>5</w:t>
      </w:r>
      <w:r w:rsidR="001A28E8" w:rsidRPr="00270E81">
        <w:rPr>
          <w:rFonts w:ascii="Calibri" w:hAnsi="Calibri" w:cs="Calibri"/>
          <w:sz w:val="24"/>
          <w:szCs w:val="24"/>
        </w:rPr>
        <w:t xml:space="preserve">.00 </w:t>
      </w:r>
      <w:r w:rsidR="004E3E14" w:rsidRPr="00270E81">
        <w:rPr>
          <w:rFonts w:ascii="Calibri" w:hAnsi="Calibri" w:cs="Calibri"/>
          <w:sz w:val="24"/>
          <w:szCs w:val="24"/>
        </w:rPr>
        <w:t>each</w:t>
      </w:r>
      <w:r w:rsidR="001A28E8" w:rsidRPr="00270E81">
        <w:rPr>
          <w:rFonts w:ascii="Calibri" w:hAnsi="Calibri" w:cs="Calibri"/>
          <w:sz w:val="24"/>
          <w:szCs w:val="24"/>
        </w:rPr>
        <w:t>.</w:t>
      </w:r>
    </w:p>
    <w:bookmarkEnd w:id="0"/>
    <w:p w14:paraId="624102F7" w14:textId="7EA970B2" w:rsidR="006E524E" w:rsidRPr="00270E81" w:rsidRDefault="00FF2354" w:rsidP="009C6D62">
      <w:pPr>
        <w:spacing w:line="240" w:lineRule="auto"/>
        <w:jc w:val="both"/>
        <w:rPr>
          <w:rFonts w:ascii="Calibri" w:hAnsi="Calibri" w:cs="Calibri"/>
          <w:sz w:val="24"/>
          <w:szCs w:val="24"/>
        </w:rPr>
      </w:pPr>
      <w:r w:rsidRPr="00270E81">
        <w:rPr>
          <w:rFonts w:ascii="Calibri" w:hAnsi="Calibri" w:cs="Calibri"/>
          <w:b/>
          <w:bCs/>
          <w:sz w:val="24"/>
          <w:szCs w:val="24"/>
        </w:rPr>
        <w:t>Hole in One:</w:t>
      </w:r>
      <w:r w:rsidRPr="00270E81">
        <w:rPr>
          <w:rFonts w:ascii="Calibri" w:hAnsi="Calibri" w:cs="Calibri"/>
          <w:sz w:val="24"/>
          <w:szCs w:val="24"/>
        </w:rPr>
        <w:t xml:space="preserve"> (Hole #</w:t>
      </w:r>
      <w:r w:rsidR="00DD0FB5">
        <w:rPr>
          <w:rFonts w:ascii="Calibri" w:hAnsi="Calibri" w:cs="Calibri"/>
          <w:sz w:val="24"/>
          <w:szCs w:val="24"/>
        </w:rPr>
        <w:t>TBD</w:t>
      </w:r>
      <w:r w:rsidRPr="00270E81">
        <w:rPr>
          <w:rFonts w:ascii="Calibri" w:hAnsi="Calibri" w:cs="Calibri"/>
          <w:sz w:val="24"/>
          <w:szCs w:val="24"/>
        </w:rPr>
        <w:t xml:space="preserve">) </w:t>
      </w:r>
      <w:r w:rsidR="001A28E8" w:rsidRPr="00270E81">
        <w:rPr>
          <w:rFonts w:ascii="Calibri" w:hAnsi="Calibri" w:cs="Calibri"/>
          <w:sz w:val="24"/>
          <w:szCs w:val="24"/>
        </w:rPr>
        <w:t>Any</w:t>
      </w:r>
      <w:r w:rsidR="00C50B56" w:rsidRPr="00270E81">
        <w:rPr>
          <w:rFonts w:ascii="Calibri" w:hAnsi="Calibri" w:cs="Calibri"/>
          <w:sz w:val="24"/>
          <w:szCs w:val="24"/>
        </w:rPr>
        <w:t xml:space="preserve"> golfer to make a Hole-in</w:t>
      </w:r>
      <w:r w:rsidR="00A015AD" w:rsidRPr="00270E81">
        <w:rPr>
          <w:rFonts w:ascii="Calibri" w:hAnsi="Calibri" w:cs="Calibri"/>
          <w:sz w:val="24"/>
          <w:szCs w:val="24"/>
        </w:rPr>
        <w:t xml:space="preserve">-One at this hole shall win the stated prize. </w:t>
      </w:r>
      <w:r w:rsidR="001A28E8" w:rsidRPr="00270E81">
        <w:rPr>
          <w:rFonts w:ascii="Calibri" w:hAnsi="Calibri" w:cs="Calibri"/>
          <w:sz w:val="24"/>
          <w:szCs w:val="24"/>
        </w:rPr>
        <w:t>You are on the honor system here. Mulligans may be used here, but do not qualify for a Hole-in-One.</w:t>
      </w:r>
    </w:p>
    <w:p w14:paraId="14DDAA22" w14:textId="189A84F3" w:rsidR="007A0232" w:rsidRPr="00270E81" w:rsidRDefault="007B3824" w:rsidP="009C6D62">
      <w:pPr>
        <w:spacing w:line="240" w:lineRule="auto"/>
        <w:jc w:val="both"/>
        <w:rPr>
          <w:rFonts w:ascii="Calibri" w:hAnsi="Calibri" w:cs="Calibri"/>
          <w:b/>
          <w:bCs/>
          <w:sz w:val="24"/>
          <w:szCs w:val="24"/>
        </w:rPr>
      </w:pPr>
      <w:r w:rsidRPr="00270E81">
        <w:rPr>
          <w:rFonts w:ascii="Calibri" w:hAnsi="Calibri" w:cs="Calibri"/>
          <w:b/>
          <w:bCs/>
          <w:sz w:val="24"/>
          <w:szCs w:val="24"/>
        </w:rPr>
        <w:t>Margarita Hole:</w:t>
      </w:r>
      <w:r w:rsidRPr="00270E81">
        <w:rPr>
          <w:rFonts w:ascii="Calibri" w:hAnsi="Calibri" w:cs="Calibri"/>
          <w:sz w:val="24"/>
          <w:szCs w:val="24"/>
        </w:rPr>
        <w:t xml:space="preserve"> </w:t>
      </w:r>
      <w:r w:rsidR="00831E50" w:rsidRPr="00270E81">
        <w:rPr>
          <w:rFonts w:ascii="Calibri" w:hAnsi="Calibri" w:cs="Calibri"/>
          <w:sz w:val="24"/>
          <w:szCs w:val="24"/>
        </w:rPr>
        <w:t>(Hole #</w:t>
      </w:r>
      <w:r w:rsidR="00BE3DDE">
        <w:rPr>
          <w:rFonts w:ascii="Calibri" w:hAnsi="Calibri" w:cs="Calibri"/>
          <w:sz w:val="24"/>
          <w:szCs w:val="24"/>
        </w:rPr>
        <w:t>8</w:t>
      </w:r>
      <w:r w:rsidR="00831E50" w:rsidRPr="00270E81">
        <w:rPr>
          <w:rFonts w:ascii="Calibri" w:hAnsi="Calibri" w:cs="Calibri"/>
          <w:sz w:val="24"/>
          <w:szCs w:val="24"/>
        </w:rPr>
        <w:t xml:space="preserve">) </w:t>
      </w:r>
      <w:r w:rsidR="00257B19" w:rsidRPr="00270E81">
        <w:rPr>
          <w:rFonts w:ascii="Calibri" w:hAnsi="Calibri" w:cs="Calibri"/>
          <w:sz w:val="24"/>
          <w:szCs w:val="24"/>
        </w:rPr>
        <w:t>For each player who pays the $10</w:t>
      </w:r>
      <w:r w:rsidR="00AD79A0" w:rsidRPr="00270E81">
        <w:rPr>
          <w:rFonts w:ascii="Calibri" w:hAnsi="Calibri" w:cs="Calibri"/>
          <w:sz w:val="24"/>
          <w:szCs w:val="24"/>
        </w:rPr>
        <w:t xml:space="preserve"> fee, t</w:t>
      </w:r>
      <w:r w:rsidR="00831E50" w:rsidRPr="00270E81">
        <w:rPr>
          <w:rFonts w:ascii="Calibri" w:hAnsi="Calibri" w:cs="Calibri"/>
          <w:sz w:val="24"/>
          <w:szCs w:val="24"/>
        </w:rPr>
        <w:t>h</w:t>
      </w:r>
      <w:r w:rsidR="000A17DE" w:rsidRPr="00270E81">
        <w:rPr>
          <w:rFonts w:ascii="Calibri" w:hAnsi="Calibri" w:cs="Calibri"/>
          <w:sz w:val="24"/>
          <w:szCs w:val="24"/>
        </w:rPr>
        <w:t xml:space="preserve">e player moves up to the </w:t>
      </w:r>
      <w:r w:rsidR="008422CE" w:rsidRPr="00270E81">
        <w:rPr>
          <w:rFonts w:ascii="Calibri" w:hAnsi="Calibri" w:cs="Calibri"/>
          <w:sz w:val="24"/>
          <w:szCs w:val="24"/>
        </w:rPr>
        <w:t xml:space="preserve">advanced </w:t>
      </w:r>
      <w:r w:rsidR="00787939" w:rsidRPr="00270E81">
        <w:rPr>
          <w:rFonts w:ascii="Calibri" w:hAnsi="Calibri" w:cs="Calibri"/>
          <w:sz w:val="24"/>
          <w:szCs w:val="24"/>
        </w:rPr>
        <w:t xml:space="preserve">tee box </w:t>
      </w:r>
      <w:r w:rsidR="001B057F" w:rsidRPr="00270E81">
        <w:rPr>
          <w:rFonts w:ascii="Calibri" w:hAnsi="Calibri" w:cs="Calibri"/>
          <w:sz w:val="24"/>
          <w:szCs w:val="24"/>
        </w:rPr>
        <w:t>to tee off</w:t>
      </w:r>
      <w:r w:rsidR="00E35F06" w:rsidRPr="00270E81">
        <w:rPr>
          <w:rFonts w:ascii="Calibri" w:hAnsi="Calibri" w:cs="Calibri"/>
          <w:sz w:val="24"/>
          <w:szCs w:val="24"/>
        </w:rPr>
        <w:t xml:space="preserve">, </w:t>
      </w:r>
      <w:r w:rsidR="00787939" w:rsidRPr="00270E81">
        <w:rPr>
          <w:rFonts w:ascii="Calibri" w:hAnsi="Calibri" w:cs="Calibri"/>
          <w:sz w:val="24"/>
          <w:szCs w:val="24"/>
        </w:rPr>
        <w:t xml:space="preserve">approximately </w:t>
      </w:r>
      <w:r w:rsidR="002A0A1D" w:rsidRPr="00270E81">
        <w:rPr>
          <w:rFonts w:ascii="Calibri" w:hAnsi="Calibri" w:cs="Calibri"/>
          <w:sz w:val="24"/>
          <w:szCs w:val="24"/>
        </w:rPr>
        <w:t>150 yards from</w:t>
      </w:r>
      <w:r w:rsidR="00B656FF" w:rsidRPr="00270E81">
        <w:rPr>
          <w:rFonts w:ascii="Calibri" w:hAnsi="Calibri" w:cs="Calibri"/>
          <w:sz w:val="24"/>
          <w:szCs w:val="24"/>
        </w:rPr>
        <w:t xml:space="preserve"> the hole. </w:t>
      </w:r>
      <w:r w:rsidR="00DB7A36" w:rsidRPr="00270E81">
        <w:rPr>
          <w:rFonts w:ascii="Calibri" w:hAnsi="Calibri" w:cs="Calibri"/>
          <w:sz w:val="24"/>
          <w:szCs w:val="24"/>
        </w:rPr>
        <w:t xml:space="preserve">This hole remains </w:t>
      </w:r>
      <w:r w:rsidR="00BA3D71" w:rsidRPr="00270E81">
        <w:rPr>
          <w:rFonts w:ascii="Calibri" w:hAnsi="Calibri" w:cs="Calibri"/>
          <w:sz w:val="24"/>
          <w:szCs w:val="24"/>
        </w:rPr>
        <w:t xml:space="preserve">a </w:t>
      </w:r>
      <w:r w:rsidR="00DB7A36" w:rsidRPr="00270E81">
        <w:rPr>
          <w:rFonts w:ascii="Calibri" w:hAnsi="Calibri" w:cs="Calibri"/>
          <w:sz w:val="24"/>
          <w:szCs w:val="24"/>
        </w:rPr>
        <w:t>par 5, regardless of wh</w:t>
      </w:r>
      <w:r w:rsidR="00E35F06" w:rsidRPr="00270E81">
        <w:rPr>
          <w:rFonts w:ascii="Calibri" w:hAnsi="Calibri" w:cs="Calibri"/>
          <w:sz w:val="24"/>
          <w:szCs w:val="24"/>
        </w:rPr>
        <w:t>ich tee box</w:t>
      </w:r>
      <w:r w:rsidR="00DB7A36" w:rsidRPr="00270E81">
        <w:rPr>
          <w:rFonts w:ascii="Calibri" w:hAnsi="Calibri" w:cs="Calibri"/>
          <w:sz w:val="24"/>
          <w:szCs w:val="24"/>
        </w:rPr>
        <w:t xml:space="preserve"> you </w:t>
      </w:r>
      <w:r w:rsidR="001C0A1F" w:rsidRPr="00270E81">
        <w:rPr>
          <w:rFonts w:ascii="Calibri" w:hAnsi="Calibri" w:cs="Calibri"/>
          <w:sz w:val="24"/>
          <w:szCs w:val="24"/>
        </w:rPr>
        <w:t xml:space="preserve">hit </w:t>
      </w:r>
      <w:r w:rsidR="00DB7A36" w:rsidRPr="00270E81">
        <w:rPr>
          <w:rFonts w:ascii="Calibri" w:hAnsi="Calibri" w:cs="Calibri"/>
          <w:sz w:val="24"/>
          <w:szCs w:val="24"/>
        </w:rPr>
        <w:t>from.</w:t>
      </w:r>
      <w:r w:rsidR="00AC3A39" w:rsidRPr="00270E81">
        <w:rPr>
          <w:rFonts w:ascii="Calibri" w:hAnsi="Calibri" w:cs="Calibri"/>
          <w:sz w:val="24"/>
          <w:szCs w:val="24"/>
        </w:rPr>
        <w:t xml:space="preserve"> </w:t>
      </w:r>
      <w:r w:rsidR="00424383" w:rsidRPr="00270E81">
        <w:rPr>
          <w:rFonts w:ascii="Calibri" w:hAnsi="Calibri" w:cs="Calibri"/>
          <w:sz w:val="24"/>
          <w:szCs w:val="24"/>
        </w:rPr>
        <w:t>T</w:t>
      </w:r>
      <w:r w:rsidR="0081461F" w:rsidRPr="00270E81">
        <w:rPr>
          <w:rFonts w:ascii="Calibri" w:hAnsi="Calibri" w:cs="Calibri"/>
          <w:sz w:val="24"/>
          <w:szCs w:val="24"/>
        </w:rPr>
        <w:t xml:space="preserve">hose who </w:t>
      </w:r>
      <w:r w:rsidR="00095156" w:rsidRPr="00270E81">
        <w:rPr>
          <w:rFonts w:ascii="Calibri" w:hAnsi="Calibri" w:cs="Calibri"/>
          <w:sz w:val="24"/>
          <w:szCs w:val="24"/>
        </w:rPr>
        <w:t xml:space="preserve">tee </w:t>
      </w:r>
      <w:r w:rsidR="0081461F" w:rsidRPr="00270E81">
        <w:rPr>
          <w:rFonts w:ascii="Calibri" w:hAnsi="Calibri" w:cs="Calibri"/>
          <w:sz w:val="24"/>
          <w:szCs w:val="24"/>
        </w:rPr>
        <w:t>off from the a</w:t>
      </w:r>
      <w:r w:rsidR="00095156" w:rsidRPr="00270E81">
        <w:rPr>
          <w:rFonts w:ascii="Calibri" w:hAnsi="Calibri" w:cs="Calibri"/>
          <w:sz w:val="24"/>
          <w:szCs w:val="24"/>
        </w:rPr>
        <w:t>dvan</w:t>
      </w:r>
      <w:r w:rsidR="0081461F" w:rsidRPr="00270E81">
        <w:rPr>
          <w:rFonts w:ascii="Calibri" w:hAnsi="Calibri" w:cs="Calibri"/>
          <w:sz w:val="24"/>
          <w:szCs w:val="24"/>
        </w:rPr>
        <w:t>ced tee b</w:t>
      </w:r>
      <w:r w:rsidR="00FF2DAA" w:rsidRPr="00270E81">
        <w:rPr>
          <w:rFonts w:ascii="Calibri" w:hAnsi="Calibri" w:cs="Calibri"/>
          <w:sz w:val="24"/>
          <w:szCs w:val="24"/>
        </w:rPr>
        <w:t>ox</w:t>
      </w:r>
      <w:r w:rsidR="00424383" w:rsidRPr="00270E81">
        <w:rPr>
          <w:rFonts w:ascii="Calibri" w:hAnsi="Calibri" w:cs="Calibri"/>
          <w:sz w:val="24"/>
          <w:szCs w:val="24"/>
        </w:rPr>
        <w:t xml:space="preserve"> get a</w:t>
      </w:r>
      <w:r w:rsidR="00FF2DAA" w:rsidRPr="00270E81">
        <w:rPr>
          <w:rFonts w:ascii="Calibri" w:hAnsi="Calibri" w:cs="Calibri"/>
          <w:sz w:val="24"/>
          <w:szCs w:val="24"/>
        </w:rPr>
        <w:t xml:space="preserve"> complimentary</w:t>
      </w:r>
      <w:r w:rsidR="00424383" w:rsidRPr="00270E81">
        <w:rPr>
          <w:rFonts w:ascii="Calibri" w:hAnsi="Calibri" w:cs="Calibri"/>
          <w:sz w:val="24"/>
          <w:szCs w:val="24"/>
        </w:rPr>
        <w:t xml:space="preserve"> margarita</w:t>
      </w:r>
      <w:r w:rsidR="007A0232" w:rsidRPr="00270E81">
        <w:rPr>
          <w:rFonts w:ascii="Calibri" w:hAnsi="Calibri" w:cs="Calibri"/>
          <w:b/>
          <w:bCs/>
          <w:sz w:val="24"/>
          <w:szCs w:val="24"/>
        </w:rPr>
        <w:t>.</w:t>
      </w:r>
    </w:p>
    <w:p w14:paraId="5816008E" w14:textId="24773A06" w:rsidR="00BA3D71" w:rsidRPr="00270E81" w:rsidRDefault="00BA3D71" w:rsidP="009C6D62">
      <w:pPr>
        <w:spacing w:line="240" w:lineRule="auto"/>
        <w:jc w:val="both"/>
        <w:rPr>
          <w:rFonts w:ascii="Calibri" w:hAnsi="Calibri" w:cs="Calibri"/>
          <w:sz w:val="24"/>
          <w:szCs w:val="24"/>
        </w:rPr>
      </w:pPr>
      <w:r w:rsidRPr="00270E81">
        <w:rPr>
          <w:rFonts w:ascii="Calibri" w:hAnsi="Calibri" w:cs="Calibri"/>
          <w:b/>
          <w:bCs/>
          <w:sz w:val="24"/>
          <w:szCs w:val="24"/>
        </w:rPr>
        <w:t>Longest Drive:</w:t>
      </w:r>
      <w:r w:rsidRPr="00270E81">
        <w:rPr>
          <w:rFonts w:ascii="Calibri" w:hAnsi="Calibri" w:cs="Calibri"/>
          <w:sz w:val="24"/>
          <w:szCs w:val="24"/>
        </w:rPr>
        <w:t xml:space="preserve"> (Hole #</w:t>
      </w:r>
      <w:r w:rsidR="00DD0FB5">
        <w:rPr>
          <w:rFonts w:ascii="Calibri" w:hAnsi="Calibri" w:cs="Calibri"/>
          <w:sz w:val="24"/>
          <w:szCs w:val="24"/>
        </w:rPr>
        <w:t>TBD</w:t>
      </w:r>
      <w:r w:rsidRPr="00270E81">
        <w:rPr>
          <w:rFonts w:ascii="Calibri" w:hAnsi="Calibri" w:cs="Calibri"/>
          <w:sz w:val="24"/>
          <w:szCs w:val="24"/>
        </w:rPr>
        <w:t>) For any drive which comes to rest IN THE FAIRWAY and, if closer than the previous marked spot, mark the sign with your name and place it at the location of your ball. There will be separate signs for men and women.</w:t>
      </w:r>
      <w:r w:rsidR="001840CA">
        <w:rPr>
          <w:rFonts w:ascii="Calibri" w:hAnsi="Calibri" w:cs="Calibri"/>
          <w:sz w:val="24"/>
          <w:szCs w:val="24"/>
        </w:rPr>
        <w:t xml:space="preserve">  </w:t>
      </w:r>
      <w:r w:rsidR="001840CA" w:rsidRPr="00270E81">
        <w:rPr>
          <w:rFonts w:ascii="Calibri" w:hAnsi="Calibri" w:cs="Calibri"/>
          <w:sz w:val="24"/>
          <w:szCs w:val="24"/>
        </w:rPr>
        <w:t>Already purchased unused mulligans may be utilized.  At hole #</w:t>
      </w:r>
      <w:r w:rsidR="00CA31B2">
        <w:rPr>
          <w:rFonts w:ascii="Calibri" w:hAnsi="Calibri" w:cs="Calibri"/>
          <w:sz w:val="24"/>
          <w:szCs w:val="24"/>
        </w:rPr>
        <w:t>18</w:t>
      </w:r>
      <w:r w:rsidR="001840CA" w:rsidRPr="00270E81">
        <w:rPr>
          <w:rFonts w:ascii="Calibri" w:hAnsi="Calibri" w:cs="Calibri"/>
          <w:sz w:val="24"/>
          <w:szCs w:val="24"/>
        </w:rPr>
        <w:t xml:space="preserve">, </w:t>
      </w:r>
      <w:r w:rsidR="00A40A76">
        <w:rPr>
          <w:rFonts w:ascii="Calibri" w:hAnsi="Calibri" w:cs="Calibri"/>
          <w:sz w:val="24"/>
          <w:szCs w:val="24"/>
        </w:rPr>
        <w:t>for $</w:t>
      </w:r>
      <w:r w:rsidR="00B1546F">
        <w:rPr>
          <w:rFonts w:ascii="Calibri" w:hAnsi="Calibri" w:cs="Calibri"/>
          <w:sz w:val="24"/>
          <w:szCs w:val="24"/>
        </w:rPr>
        <w:t>5</w:t>
      </w:r>
      <w:r w:rsidR="00A40A76">
        <w:rPr>
          <w:rFonts w:ascii="Calibri" w:hAnsi="Calibri" w:cs="Calibri"/>
          <w:sz w:val="24"/>
          <w:szCs w:val="24"/>
        </w:rPr>
        <w:t xml:space="preserve">.00 each, you will be able to purchase additional mulligans to use as your drive.  </w:t>
      </w:r>
    </w:p>
    <w:sectPr w:rsidR="00BA3D71" w:rsidRPr="00270E81" w:rsidSect="009C6D62">
      <w:pgSz w:w="12240" w:h="15840"/>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B1"/>
    <w:rsid w:val="00015520"/>
    <w:rsid w:val="00017095"/>
    <w:rsid w:val="00020214"/>
    <w:rsid w:val="00030A3E"/>
    <w:rsid w:val="00045675"/>
    <w:rsid w:val="000572D2"/>
    <w:rsid w:val="0005794C"/>
    <w:rsid w:val="00095156"/>
    <w:rsid w:val="000A17DE"/>
    <w:rsid w:val="000A38F7"/>
    <w:rsid w:val="000B1FF8"/>
    <w:rsid w:val="000B50E6"/>
    <w:rsid w:val="000E0C35"/>
    <w:rsid w:val="000E5416"/>
    <w:rsid w:val="00135619"/>
    <w:rsid w:val="001374E6"/>
    <w:rsid w:val="0014563B"/>
    <w:rsid w:val="001840CA"/>
    <w:rsid w:val="001922E0"/>
    <w:rsid w:val="001A28E8"/>
    <w:rsid w:val="001B057F"/>
    <w:rsid w:val="001C0A1F"/>
    <w:rsid w:val="001C57DF"/>
    <w:rsid w:val="001D4057"/>
    <w:rsid w:val="001D4728"/>
    <w:rsid w:val="001D721B"/>
    <w:rsid w:val="001E6A51"/>
    <w:rsid w:val="001E6EFE"/>
    <w:rsid w:val="001E788B"/>
    <w:rsid w:val="00223960"/>
    <w:rsid w:val="00237A4B"/>
    <w:rsid w:val="00240502"/>
    <w:rsid w:val="00254CE4"/>
    <w:rsid w:val="00257B19"/>
    <w:rsid w:val="00270E81"/>
    <w:rsid w:val="00284C90"/>
    <w:rsid w:val="00291963"/>
    <w:rsid w:val="002A0A1D"/>
    <w:rsid w:val="002C0872"/>
    <w:rsid w:val="002D68D4"/>
    <w:rsid w:val="002F6B82"/>
    <w:rsid w:val="00375416"/>
    <w:rsid w:val="003C5100"/>
    <w:rsid w:val="003D0157"/>
    <w:rsid w:val="003D05F1"/>
    <w:rsid w:val="003D30E8"/>
    <w:rsid w:val="003D72BD"/>
    <w:rsid w:val="003F00E8"/>
    <w:rsid w:val="003F2027"/>
    <w:rsid w:val="00405341"/>
    <w:rsid w:val="00405F25"/>
    <w:rsid w:val="00412339"/>
    <w:rsid w:val="00415544"/>
    <w:rsid w:val="00415A65"/>
    <w:rsid w:val="00417F26"/>
    <w:rsid w:val="004202FA"/>
    <w:rsid w:val="00424383"/>
    <w:rsid w:val="00437CD3"/>
    <w:rsid w:val="00464192"/>
    <w:rsid w:val="004B6139"/>
    <w:rsid w:val="004D1336"/>
    <w:rsid w:val="004D27D0"/>
    <w:rsid w:val="004E12B2"/>
    <w:rsid w:val="004E3E14"/>
    <w:rsid w:val="004E6AB1"/>
    <w:rsid w:val="004F12D3"/>
    <w:rsid w:val="00523B04"/>
    <w:rsid w:val="00532316"/>
    <w:rsid w:val="00552579"/>
    <w:rsid w:val="005625B7"/>
    <w:rsid w:val="00564CF0"/>
    <w:rsid w:val="00574068"/>
    <w:rsid w:val="0058016F"/>
    <w:rsid w:val="005B581E"/>
    <w:rsid w:val="005B78A5"/>
    <w:rsid w:val="005B7ED5"/>
    <w:rsid w:val="005C42FB"/>
    <w:rsid w:val="005C479C"/>
    <w:rsid w:val="005D0261"/>
    <w:rsid w:val="005D58D9"/>
    <w:rsid w:val="005E6F77"/>
    <w:rsid w:val="005F7F42"/>
    <w:rsid w:val="00601AE0"/>
    <w:rsid w:val="006252C5"/>
    <w:rsid w:val="00661CEE"/>
    <w:rsid w:val="006762C4"/>
    <w:rsid w:val="00694AFF"/>
    <w:rsid w:val="006B4982"/>
    <w:rsid w:val="006B6B90"/>
    <w:rsid w:val="006D54B4"/>
    <w:rsid w:val="006E524E"/>
    <w:rsid w:val="006F1D14"/>
    <w:rsid w:val="006F35C4"/>
    <w:rsid w:val="00706A27"/>
    <w:rsid w:val="00712150"/>
    <w:rsid w:val="00723581"/>
    <w:rsid w:val="007435CD"/>
    <w:rsid w:val="00744E14"/>
    <w:rsid w:val="0074503C"/>
    <w:rsid w:val="0074784C"/>
    <w:rsid w:val="0078559A"/>
    <w:rsid w:val="00787939"/>
    <w:rsid w:val="00791C58"/>
    <w:rsid w:val="007A0232"/>
    <w:rsid w:val="007B3824"/>
    <w:rsid w:val="007D4C18"/>
    <w:rsid w:val="007E17C9"/>
    <w:rsid w:val="007E49E2"/>
    <w:rsid w:val="007E772F"/>
    <w:rsid w:val="007F2A5F"/>
    <w:rsid w:val="00802E59"/>
    <w:rsid w:val="00805D7A"/>
    <w:rsid w:val="008119C5"/>
    <w:rsid w:val="008135FC"/>
    <w:rsid w:val="0081461F"/>
    <w:rsid w:val="00826645"/>
    <w:rsid w:val="0082681C"/>
    <w:rsid w:val="00826FCD"/>
    <w:rsid w:val="008278EB"/>
    <w:rsid w:val="00831E50"/>
    <w:rsid w:val="00841F7D"/>
    <w:rsid w:val="008422CE"/>
    <w:rsid w:val="008512F4"/>
    <w:rsid w:val="00864319"/>
    <w:rsid w:val="00870190"/>
    <w:rsid w:val="00870710"/>
    <w:rsid w:val="008720EA"/>
    <w:rsid w:val="008822D4"/>
    <w:rsid w:val="00893FA1"/>
    <w:rsid w:val="00896000"/>
    <w:rsid w:val="008970FE"/>
    <w:rsid w:val="008B13EB"/>
    <w:rsid w:val="008B2284"/>
    <w:rsid w:val="008C14E7"/>
    <w:rsid w:val="008D21CD"/>
    <w:rsid w:val="008F1D2E"/>
    <w:rsid w:val="00906D2C"/>
    <w:rsid w:val="00912340"/>
    <w:rsid w:val="00917DE4"/>
    <w:rsid w:val="009247E3"/>
    <w:rsid w:val="00934499"/>
    <w:rsid w:val="00957C9F"/>
    <w:rsid w:val="009613FE"/>
    <w:rsid w:val="009627C3"/>
    <w:rsid w:val="00994400"/>
    <w:rsid w:val="009A51CD"/>
    <w:rsid w:val="009C0900"/>
    <w:rsid w:val="009C56A5"/>
    <w:rsid w:val="009C6D62"/>
    <w:rsid w:val="009D2D5D"/>
    <w:rsid w:val="009D6DA1"/>
    <w:rsid w:val="009F2290"/>
    <w:rsid w:val="00A015AD"/>
    <w:rsid w:val="00A25357"/>
    <w:rsid w:val="00A40A76"/>
    <w:rsid w:val="00A45A60"/>
    <w:rsid w:val="00A65484"/>
    <w:rsid w:val="00A770BC"/>
    <w:rsid w:val="00AC3A39"/>
    <w:rsid w:val="00AD752A"/>
    <w:rsid w:val="00AD79A0"/>
    <w:rsid w:val="00AF7B81"/>
    <w:rsid w:val="00B04A76"/>
    <w:rsid w:val="00B07B08"/>
    <w:rsid w:val="00B1007E"/>
    <w:rsid w:val="00B12676"/>
    <w:rsid w:val="00B1546F"/>
    <w:rsid w:val="00B161EA"/>
    <w:rsid w:val="00B3431E"/>
    <w:rsid w:val="00B35061"/>
    <w:rsid w:val="00B53F76"/>
    <w:rsid w:val="00B5644B"/>
    <w:rsid w:val="00B61EEB"/>
    <w:rsid w:val="00B656FF"/>
    <w:rsid w:val="00B80ABE"/>
    <w:rsid w:val="00BA3D71"/>
    <w:rsid w:val="00BD39B7"/>
    <w:rsid w:val="00BE3DDE"/>
    <w:rsid w:val="00BE52AC"/>
    <w:rsid w:val="00BF5168"/>
    <w:rsid w:val="00C02A00"/>
    <w:rsid w:val="00C05202"/>
    <w:rsid w:val="00C20073"/>
    <w:rsid w:val="00C45351"/>
    <w:rsid w:val="00C47886"/>
    <w:rsid w:val="00C50B56"/>
    <w:rsid w:val="00C527B3"/>
    <w:rsid w:val="00C56C6B"/>
    <w:rsid w:val="00C73BF5"/>
    <w:rsid w:val="00CA31B2"/>
    <w:rsid w:val="00CA6389"/>
    <w:rsid w:val="00CB437E"/>
    <w:rsid w:val="00CB6910"/>
    <w:rsid w:val="00CC6562"/>
    <w:rsid w:val="00CD1E0B"/>
    <w:rsid w:val="00CD7344"/>
    <w:rsid w:val="00CE152E"/>
    <w:rsid w:val="00CE3036"/>
    <w:rsid w:val="00CF4D01"/>
    <w:rsid w:val="00D00A8F"/>
    <w:rsid w:val="00D06851"/>
    <w:rsid w:val="00D10350"/>
    <w:rsid w:val="00D33504"/>
    <w:rsid w:val="00D56866"/>
    <w:rsid w:val="00DB36EA"/>
    <w:rsid w:val="00DB3909"/>
    <w:rsid w:val="00DB4578"/>
    <w:rsid w:val="00DB7A36"/>
    <w:rsid w:val="00DC5C2D"/>
    <w:rsid w:val="00DD0FB5"/>
    <w:rsid w:val="00DD43C1"/>
    <w:rsid w:val="00DD5CCB"/>
    <w:rsid w:val="00DE6ADD"/>
    <w:rsid w:val="00E02A85"/>
    <w:rsid w:val="00E27F71"/>
    <w:rsid w:val="00E333DF"/>
    <w:rsid w:val="00E35F06"/>
    <w:rsid w:val="00E568A7"/>
    <w:rsid w:val="00E5765E"/>
    <w:rsid w:val="00E709E1"/>
    <w:rsid w:val="00E76087"/>
    <w:rsid w:val="00E85A8D"/>
    <w:rsid w:val="00E906F7"/>
    <w:rsid w:val="00EA60A5"/>
    <w:rsid w:val="00EB7DA9"/>
    <w:rsid w:val="00EC10BC"/>
    <w:rsid w:val="00EC6356"/>
    <w:rsid w:val="00ED3844"/>
    <w:rsid w:val="00EE5749"/>
    <w:rsid w:val="00F438E4"/>
    <w:rsid w:val="00F51401"/>
    <w:rsid w:val="00F514F8"/>
    <w:rsid w:val="00F5499B"/>
    <w:rsid w:val="00F56C36"/>
    <w:rsid w:val="00F644F1"/>
    <w:rsid w:val="00F8518F"/>
    <w:rsid w:val="00FE0F8C"/>
    <w:rsid w:val="00FF2354"/>
    <w:rsid w:val="00FF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7276"/>
  <w15:chartTrackingRefBased/>
  <w15:docId w15:val="{B103757B-BE55-4A06-BF9D-36B563E7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AB1"/>
    <w:rPr>
      <w:rFonts w:eastAsiaTheme="majorEastAsia" w:cstheme="majorBidi"/>
      <w:color w:val="272727" w:themeColor="text1" w:themeTint="D8"/>
    </w:rPr>
  </w:style>
  <w:style w:type="paragraph" w:styleId="Title">
    <w:name w:val="Title"/>
    <w:basedOn w:val="Normal"/>
    <w:next w:val="Normal"/>
    <w:link w:val="TitleChar"/>
    <w:uiPriority w:val="10"/>
    <w:qFormat/>
    <w:rsid w:val="004E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AB1"/>
    <w:pPr>
      <w:spacing w:before="160"/>
      <w:jc w:val="center"/>
    </w:pPr>
    <w:rPr>
      <w:i/>
      <w:iCs/>
      <w:color w:val="404040" w:themeColor="text1" w:themeTint="BF"/>
    </w:rPr>
  </w:style>
  <w:style w:type="character" w:customStyle="1" w:styleId="QuoteChar">
    <w:name w:val="Quote Char"/>
    <w:basedOn w:val="DefaultParagraphFont"/>
    <w:link w:val="Quote"/>
    <w:uiPriority w:val="29"/>
    <w:rsid w:val="004E6AB1"/>
    <w:rPr>
      <w:i/>
      <w:iCs/>
      <w:color w:val="404040" w:themeColor="text1" w:themeTint="BF"/>
    </w:rPr>
  </w:style>
  <w:style w:type="paragraph" w:styleId="ListParagraph">
    <w:name w:val="List Paragraph"/>
    <w:basedOn w:val="Normal"/>
    <w:uiPriority w:val="34"/>
    <w:qFormat/>
    <w:rsid w:val="004E6AB1"/>
    <w:pPr>
      <w:ind w:left="720"/>
      <w:contextualSpacing/>
    </w:pPr>
  </w:style>
  <w:style w:type="character" w:styleId="IntenseEmphasis">
    <w:name w:val="Intense Emphasis"/>
    <w:basedOn w:val="DefaultParagraphFont"/>
    <w:uiPriority w:val="21"/>
    <w:qFormat/>
    <w:rsid w:val="004E6AB1"/>
    <w:rPr>
      <w:i/>
      <w:iCs/>
      <w:color w:val="0F4761" w:themeColor="accent1" w:themeShade="BF"/>
    </w:rPr>
  </w:style>
  <w:style w:type="paragraph" w:styleId="IntenseQuote">
    <w:name w:val="Intense Quote"/>
    <w:basedOn w:val="Normal"/>
    <w:next w:val="Normal"/>
    <w:link w:val="IntenseQuoteChar"/>
    <w:uiPriority w:val="30"/>
    <w:qFormat/>
    <w:rsid w:val="004E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AB1"/>
    <w:rPr>
      <w:i/>
      <w:iCs/>
      <w:color w:val="0F4761" w:themeColor="accent1" w:themeShade="BF"/>
    </w:rPr>
  </w:style>
  <w:style w:type="character" w:styleId="IntenseReference">
    <w:name w:val="Intense Reference"/>
    <w:basedOn w:val="DefaultParagraphFont"/>
    <w:uiPriority w:val="32"/>
    <w:qFormat/>
    <w:rsid w:val="004E6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529</Words>
  <Characters>2789</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Recker</dc:creator>
  <cp:keywords/>
  <dc:description/>
  <cp:lastModifiedBy>Rita Recker</cp:lastModifiedBy>
  <cp:revision>3</cp:revision>
  <cp:lastPrinted>2025-03-01T16:04:00Z</cp:lastPrinted>
  <dcterms:created xsi:type="dcterms:W3CDTF">2026-02-25T22:37:00Z</dcterms:created>
  <dcterms:modified xsi:type="dcterms:W3CDTF">2026-02-25T22:45:00Z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a81b87-c6d7-48a9-a125-369e613fcebb_Enabled">
    <vt:lpwstr>true</vt:lpwstr>
  </property>
  <property fmtid="{D5CDD505-2E9C-101B-9397-08002B2CF9AE}" pid="3" name="MSIP_Label_7ea81b87-c6d7-48a9-a125-369e613fcebb_SetDate">
    <vt:lpwstr>2025-03-06T19:59:21Z</vt:lpwstr>
  </property>
  <property fmtid="{D5CDD505-2E9C-101B-9397-08002B2CF9AE}" pid="4" name="MSIP_Label_7ea81b87-c6d7-48a9-a125-369e613fcebb_Method">
    <vt:lpwstr>Standard</vt:lpwstr>
  </property>
  <property fmtid="{D5CDD505-2E9C-101B-9397-08002B2CF9AE}" pid="5" name="MSIP_Label_7ea81b87-c6d7-48a9-a125-369e613fcebb_Name">
    <vt:lpwstr>General</vt:lpwstr>
  </property>
  <property fmtid="{D5CDD505-2E9C-101B-9397-08002B2CF9AE}" pid="6" name="MSIP_Label_7ea81b87-c6d7-48a9-a125-369e613fcebb_SiteId">
    <vt:lpwstr>a90c3e25-6ce6-44bc-a7ca-47ee2af06f3f</vt:lpwstr>
  </property>
  <property fmtid="{D5CDD505-2E9C-101B-9397-08002B2CF9AE}" pid="7" name="MSIP_Label_7ea81b87-c6d7-48a9-a125-369e613fcebb_ActionId">
    <vt:lpwstr>266a11e4-26fb-41f6-8e61-39cf23f55c7a</vt:lpwstr>
  </property>
  <property fmtid="{D5CDD505-2E9C-101B-9397-08002B2CF9AE}" pid="8" name="MSIP_Label_7ea81b87-c6d7-48a9-a125-369e613fcebb_ContentBits">
    <vt:lpwstr>0</vt:lpwstr>
  </property>
  <property fmtid="{D5CDD505-2E9C-101B-9397-08002B2CF9AE}" pid="9" name="MSIP_Label_7ea81b87-c6d7-48a9-a125-369e613fcebb_Tag">
    <vt:lpwstr>10, 3, 0, 1</vt:lpwstr>
  </property>
</Properties>
</file>